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017311" w14:textId="77777777" w:rsidR="00E30DC6" w:rsidRDefault="008A1356">
      <w:pPr>
        <w:pStyle w:val="berschrift1"/>
        <w:spacing w:before="83"/>
      </w:pPr>
      <w:r>
        <w:t>Selbsterklärung</w:t>
      </w:r>
      <w:r>
        <w:rPr>
          <w:spacing w:val="-11"/>
        </w:rPr>
        <w:t xml:space="preserve"> </w:t>
      </w:r>
      <w:r>
        <w:t>zur</w:t>
      </w:r>
      <w:r>
        <w:rPr>
          <w:spacing w:val="-11"/>
        </w:rPr>
        <w:t xml:space="preserve"> </w:t>
      </w:r>
      <w:r>
        <w:t>wirtschaftlichen</w:t>
      </w:r>
      <w:r>
        <w:rPr>
          <w:spacing w:val="-10"/>
        </w:rPr>
        <w:t xml:space="preserve"> </w:t>
      </w:r>
      <w:r>
        <w:rPr>
          <w:spacing w:val="-2"/>
        </w:rPr>
        <w:t>Tätigkeit</w:t>
      </w:r>
    </w:p>
    <w:p w14:paraId="79A83CF9" w14:textId="77777777" w:rsidR="00E30DC6" w:rsidRDefault="008A1356">
      <w:pPr>
        <w:pStyle w:val="Textkrper"/>
        <w:spacing w:before="74"/>
        <w:rPr>
          <w:b/>
        </w:rPr>
      </w:pPr>
      <w:r>
        <w:rPr>
          <w:noProof/>
        </w:rPr>
        <mc:AlternateContent>
          <mc:Choice Requires="wps">
            <w:drawing>
              <wp:anchor distT="0" distB="0" distL="0" distR="0" simplePos="0" relativeHeight="251662848" behindDoc="1" locked="0" layoutInCell="1" allowOverlap="1" wp14:anchorId="1DBF747D" wp14:editId="63B1BB28">
                <wp:simplePos x="0" y="0"/>
                <wp:positionH relativeFrom="page">
                  <wp:posOffset>899794</wp:posOffset>
                </wp:positionH>
                <wp:positionV relativeFrom="paragraph">
                  <wp:posOffset>208474</wp:posOffset>
                </wp:positionV>
                <wp:extent cx="609028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0285" cy="1270"/>
                        </a:xfrm>
                        <a:custGeom>
                          <a:avLst/>
                          <a:gdLst/>
                          <a:ahLst/>
                          <a:cxnLst/>
                          <a:rect l="l" t="t" r="r" b="b"/>
                          <a:pathLst>
                            <a:path w="6090285">
                              <a:moveTo>
                                <a:pt x="0" y="0"/>
                              </a:moveTo>
                              <a:lnTo>
                                <a:pt x="6090284"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834002" id="Graphic 5" o:spid="_x0000_s1026" style="position:absolute;margin-left:70.85pt;margin-top:16.4pt;width:479.55pt;height:.1pt;z-index:-251653632;visibility:visible;mso-wrap-style:square;mso-wrap-distance-left:0;mso-wrap-distance-top:0;mso-wrap-distance-right:0;mso-wrap-distance-bottom:0;mso-position-horizontal:absolute;mso-position-horizontal-relative:page;mso-position-vertical:absolute;mso-position-vertical-relative:text;v-text-anchor:top" coordsize="6090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" path="m,l6090284,e" filled="f">
                <v:path arrowok="t"/>
                <w10:wrap type="topAndBottom" anchorx="page"/>
              </v:shape>
            </w:pict>
          </mc:Fallback>
        </mc:AlternateContent>
      </w:r>
    </w:p>
    <w:p w14:paraId="46380894" w14:textId="0310BAE1" w:rsidR="00E30DC6" w:rsidRPr="00110285" w:rsidRDefault="00E30DC6">
      <w:pPr>
        <w:pStyle w:val="Textkrper"/>
        <w:spacing w:before="17"/>
        <w:rPr>
          <w:b/>
          <w:szCs w:val="18"/>
        </w:rPr>
      </w:pPr>
    </w:p>
    <w:p w14:paraId="226ED7BE" w14:textId="126957A5" w:rsidR="00E30DC6" w:rsidRPr="00550EB5" w:rsidRDefault="005437CF" w:rsidP="00BF1C13">
      <w:pPr>
        <w:pStyle w:val="berschrift2"/>
        <w:numPr>
          <w:ilvl w:val="0"/>
          <w:numId w:val="7"/>
        </w:numPr>
        <w:tabs>
          <w:tab w:val="left" w:pos="478"/>
        </w:tabs>
        <w:spacing w:before="1"/>
        <w:ind w:left="478" w:hanging="282"/>
      </w:pPr>
      <w:r w:rsidRPr="00550EB5">
        <w:rPr>
          <w:noProof/>
          <w:spacing w:val="-2"/>
        </w:rPr>
        <mc:AlternateContent>
          <mc:Choice Requires="wps">
            <w:drawing>
              <wp:anchor distT="0" distB="0" distL="114300" distR="114300" simplePos="0" relativeHeight="251652608" behindDoc="0" locked="0" layoutInCell="1" allowOverlap="1" wp14:anchorId="26641554" wp14:editId="39B40EE9">
                <wp:simplePos x="0" y="0"/>
                <wp:positionH relativeFrom="column">
                  <wp:posOffset>175895</wp:posOffset>
                </wp:positionH>
                <wp:positionV relativeFrom="paragraph">
                  <wp:posOffset>216535</wp:posOffset>
                </wp:positionV>
                <wp:extent cx="1896745" cy="450850"/>
                <wp:effectExtent l="0" t="0" r="27305" b="25400"/>
                <wp:wrapTopAndBottom/>
                <wp:docPr id="572135380" name="Textbox 8"/>
                <wp:cNvGraphicFramePr/>
                <a:graphic xmlns:a="http://schemas.openxmlformats.org/drawingml/2006/main">
                  <a:graphicData uri="http://schemas.microsoft.com/office/word/2010/wordprocessingShape">
                    <wps:wsp>
                      <wps:cNvSpPr txBox="1"/>
                      <wps:spPr>
                        <a:xfrm>
                          <a:off x="0" y="0"/>
                          <a:ext cx="1896745" cy="450850"/>
                        </a:xfrm>
                        <a:prstGeom prst="rect">
                          <a:avLst/>
                        </a:prstGeom>
                        <a:ln w="6095">
                          <a:solidFill>
                            <a:srgbClr val="BEBEBE">
                              <a:alpha val="98000"/>
                            </a:srgbClr>
                          </a:solidFill>
                          <a:prstDash val="solid"/>
                        </a:ln>
                      </wps:spPr>
                      <wps:txbx>
                        <w:txbxContent>
                          <w:p w14:paraId="176243A1" w14:textId="75D68225" w:rsidR="00E30DC6" w:rsidRDefault="008A1356">
                            <w:pPr>
                              <w:spacing w:before="119"/>
                              <w:ind w:left="67" w:right="1029"/>
                              <w:rPr>
                                <w:b/>
                                <w:sz w:val="20"/>
                              </w:rPr>
                            </w:pPr>
                            <w:r>
                              <w:rPr>
                                <w:b/>
                                <w:sz w:val="20"/>
                              </w:rPr>
                              <w:t>Vollständiger</w:t>
                            </w:r>
                            <w:r>
                              <w:rPr>
                                <w:b/>
                                <w:spacing w:val="-14"/>
                                <w:sz w:val="20"/>
                              </w:rPr>
                              <w:t xml:space="preserve"> </w:t>
                            </w:r>
                            <w:r>
                              <w:rPr>
                                <w:b/>
                                <w:sz w:val="20"/>
                              </w:rPr>
                              <w:t xml:space="preserve">Name und </w:t>
                            </w:r>
                            <w:r w:rsidR="005437CF">
                              <w:rPr>
                                <w:b/>
                                <w:sz w:val="20"/>
                              </w:rPr>
                              <w:t>Anschrift</w:t>
                            </w:r>
                          </w:p>
                        </w:txbxContent>
                      </wps:txbx>
                      <wps:bodyPr vert="horz" wrap="square" lIns="0" tIns="0" rIns="0" bIns="0" rtlCol="0">
                        <a:noAutofit/>
                      </wps:bodyPr>
                    </wps:wsp>
                  </a:graphicData>
                </a:graphic>
                <wp14:sizeRelH relativeFrom="margin">
                  <wp14:pctWidth>0</wp14:pctWidth>
                </wp14:sizeRelH>
              </wp:anchor>
            </w:drawing>
          </mc:Choice>
          <mc:Fallback>
            <w:pict>
              <v:shapetype w14:anchorId="26641554" id="_x0000_t202" coordsize="21600,21600" o:spt="202" path="m,l,21600r21600,l21600,xe">
                <v:stroke joinstyle="miter"/>
                <v:path gradientshapeok="t" o:connecttype="rect"/>
              </v:shapetype>
              <v:shape id="Textbox 8" o:spid="_x0000_s1026" type="#_x0000_t202" style="position:absolute;left:0;text-align:left;margin-left:13.85pt;margin-top:17.05pt;width:149.35pt;height:35.5p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" filled="f" strokecolor="#bebebe" strokeweight=".16931mm">
                <v:stroke opacity="64250f"/>
                <v:textbox inset="0,0,0,0">
                  <w:txbxContent>
                    <w:p w14:paraId="176243A1" w14:textId="75D68225" w:rsidR="00E30DC6" w:rsidRDefault="008A1356">
                      <w:pPr>
                        <w:spacing w:before="119"/>
                        <w:ind w:left="67" w:right="1029"/>
                        <w:rPr>
                          <w:b/>
                          <w:sz w:val="20"/>
                        </w:rPr>
                      </w:pPr>
                      <w:r>
                        <w:rPr>
                          <w:b/>
                          <w:sz w:val="20"/>
                        </w:rPr>
                        <w:t>Vollständiger</w:t>
                      </w:r>
                      <w:r>
                        <w:rPr>
                          <w:b/>
                          <w:spacing w:val="-14"/>
                          <w:sz w:val="20"/>
                        </w:rPr>
                        <w:t xml:space="preserve"> </w:t>
                      </w:r>
                      <w:r>
                        <w:rPr>
                          <w:b/>
                          <w:sz w:val="20"/>
                        </w:rPr>
                        <w:t xml:space="preserve">Name und </w:t>
                      </w:r>
                      <w:r w:rsidR="005437CF">
                        <w:rPr>
                          <w:b/>
                          <w:sz w:val="20"/>
                        </w:rPr>
                        <w:t>Anschrift</w:t>
                      </w:r>
                    </w:p>
                  </w:txbxContent>
                </v:textbox>
                <w10:wrap type="topAndBottom"/>
              </v:shape>
            </w:pict>
          </mc:Fallback>
        </mc:AlternateContent>
      </w:r>
      <w:r w:rsidR="00BF1C13" w:rsidRPr="00550EB5">
        <w:rPr>
          <w:noProof/>
          <w:spacing w:val="-2"/>
        </w:rPr>
        <mc:AlternateContent>
          <mc:Choice Requires="wps">
            <w:drawing>
              <wp:anchor distT="0" distB="0" distL="114300" distR="114300" simplePos="0" relativeHeight="251653632" behindDoc="0" locked="0" layoutInCell="1" allowOverlap="1" wp14:anchorId="40738002" wp14:editId="4BACE0C7">
                <wp:simplePos x="0" y="0"/>
                <wp:positionH relativeFrom="column">
                  <wp:posOffset>2072837</wp:posOffset>
                </wp:positionH>
                <wp:positionV relativeFrom="paragraph">
                  <wp:posOffset>218334</wp:posOffset>
                </wp:positionV>
                <wp:extent cx="4082415" cy="448848"/>
                <wp:effectExtent l="0" t="0" r="13335" b="27940"/>
                <wp:wrapNone/>
                <wp:docPr id="1625948000" name="Textfeld 20"/>
                <wp:cNvGraphicFramePr/>
                <a:graphic xmlns:a="http://schemas.openxmlformats.org/drawingml/2006/main">
                  <a:graphicData uri="http://schemas.microsoft.com/office/word/2010/wordprocessingShape">
                    <wps:wsp>
                      <wps:cNvSpPr txBox="1"/>
                      <wps:spPr>
                        <a:xfrm>
                          <a:off x="0" y="0"/>
                          <a:ext cx="4082415" cy="448848"/>
                        </a:xfrm>
                        <a:prstGeom prst="rect">
                          <a:avLst/>
                        </a:prstGeom>
                        <a:solidFill>
                          <a:schemeClr val="lt1"/>
                        </a:solidFill>
                        <a:ln w="6096">
                          <a:solidFill>
                            <a:srgbClr val="BEBEBE"/>
                          </a:solidFill>
                        </a:ln>
                      </wps:spPr>
                      <wps:txbx>
                        <w:txbxContent>
                          <w:p w14:paraId="0A9A18C8" w14:textId="2BD7E6FD" w:rsidR="001C4BB3" w:rsidRDefault="001C4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738002" id="Textfeld 20" o:spid="_x0000_s1027" type="#_x0000_t202" style="position:absolute;left:0;text-align:left;margin-left:163.2pt;margin-top:17.2pt;width:321.45pt;height:35.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" fillcolor="white [3201]" strokecolor="#bebebe" strokeweight=".48pt">
                <v:textbox>
                  <w:txbxContent>
                    <w:p w14:paraId="0A9A18C8" w14:textId="2BD7E6FD" w:rsidR="001C4BB3" w:rsidRDefault="001C4BB3"/>
                  </w:txbxContent>
                </v:textbox>
              </v:shape>
            </w:pict>
          </mc:Fallback>
        </mc:AlternateContent>
      </w:r>
      <w:r w:rsidRPr="00550EB5">
        <w:t>Identität</w:t>
      </w:r>
      <w:r w:rsidRPr="00550EB5">
        <w:rPr>
          <w:spacing w:val="-8"/>
        </w:rPr>
        <w:t xml:space="preserve"> </w:t>
      </w:r>
      <w:r w:rsidRPr="00550EB5">
        <w:t>des</w:t>
      </w:r>
      <w:r w:rsidRPr="00550EB5">
        <w:rPr>
          <w:spacing w:val="-8"/>
        </w:rPr>
        <w:t xml:space="preserve"> </w:t>
      </w:r>
      <w:r w:rsidRPr="00550EB5">
        <w:rPr>
          <w:spacing w:val="-2"/>
        </w:rPr>
        <w:t>Unternehmens</w:t>
      </w:r>
    </w:p>
    <w:p w14:paraId="1157469A" w14:textId="69F0469F" w:rsidR="00E30DC6" w:rsidRPr="00550EB5" w:rsidRDefault="00E30DC6">
      <w:pPr>
        <w:pStyle w:val="Textkrper"/>
        <w:spacing w:before="120"/>
        <w:rPr>
          <w:b/>
        </w:rPr>
      </w:pPr>
    </w:p>
    <w:p w14:paraId="5C3C4CB9" w14:textId="77777777" w:rsidR="00E30DC6" w:rsidRPr="00550EB5" w:rsidRDefault="008A1356">
      <w:pPr>
        <w:pStyle w:val="Listenabsatz"/>
        <w:numPr>
          <w:ilvl w:val="0"/>
          <w:numId w:val="7"/>
        </w:numPr>
        <w:tabs>
          <w:tab w:val="left" w:pos="478"/>
        </w:tabs>
        <w:ind w:left="478" w:hanging="282"/>
        <w:rPr>
          <w:b/>
          <w:sz w:val="20"/>
        </w:rPr>
      </w:pPr>
      <w:r w:rsidRPr="00550EB5">
        <w:rPr>
          <w:b/>
          <w:sz w:val="20"/>
        </w:rPr>
        <w:t>Definitionen</w:t>
      </w:r>
      <w:r w:rsidRPr="00550EB5">
        <w:rPr>
          <w:b/>
          <w:spacing w:val="-8"/>
          <w:sz w:val="20"/>
        </w:rPr>
        <w:t xml:space="preserve"> </w:t>
      </w:r>
      <w:r w:rsidRPr="00550EB5">
        <w:rPr>
          <w:b/>
          <w:sz w:val="20"/>
        </w:rPr>
        <w:t>und</w:t>
      </w:r>
      <w:r w:rsidRPr="00550EB5">
        <w:rPr>
          <w:b/>
          <w:spacing w:val="-7"/>
          <w:sz w:val="20"/>
        </w:rPr>
        <w:t xml:space="preserve"> </w:t>
      </w:r>
      <w:r w:rsidRPr="00550EB5">
        <w:rPr>
          <w:b/>
          <w:spacing w:val="-2"/>
          <w:sz w:val="20"/>
        </w:rPr>
        <w:t>Erläuterungen</w:t>
      </w:r>
    </w:p>
    <w:p w14:paraId="105839B0" w14:textId="77777777" w:rsidR="00E30DC6" w:rsidRPr="00550EB5" w:rsidRDefault="008A1356">
      <w:pPr>
        <w:pStyle w:val="Textkrper"/>
        <w:spacing w:before="120"/>
        <w:ind w:left="196" w:right="553"/>
        <w:jc w:val="both"/>
      </w:pPr>
      <w:r w:rsidRPr="00550EB5">
        <w:t>Förderungen des Landes Hessen können unter das EU-Beihilferecht fallen, sofern alle Voraussetzungen nach Artikel 107 Absatz 1 des Vertrags über die Arbeitsweise der Europäischen Union (AEUV) erfüllt sind.</w:t>
      </w:r>
    </w:p>
    <w:p w14:paraId="23A9DEAB" w14:textId="77777777" w:rsidR="00E30DC6" w:rsidRPr="00550EB5" w:rsidRDefault="008A1356">
      <w:pPr>
        <w:pStyle w:val="Textkrper"/>
        <w:spacing w:before="119"/>
        <w:ind w:left="196" w:right="553"/>
        <w:jc w:val="both"/>
      </w:pPr>
      <w:r w:rsidRPr="00550EB5">
        <w:t>Gemäß Artikel 107 AEUV besteht ein grundsätzliches Beihilfeverbot. Hiernach sind „staatliche oder aus staatlichen Mitteln gewährte Beihilfen gleich welcher Art, die durch die Begünstigung bestimmter Unternehmen oder Produktionszweige den Wettbewerb verfälschen oder zu verfälschen drohen, mit dem Binnenmarkt unvereinbar, soweit sie den Handel zwischen Mitgliedsstaaten beeinträchtigen“.</w:t>
      </w:r>
    </w:p>
    <w:p w14:paraId="46D015C5" w14:textId="77777777" w:rsidR="00E30DC6" w:rsidRPr="00550EB5" w:rsidRDefault="008A1356">
      <w:pPr>
        <w:pStyle w:val="Textkrper"/>
        <w:spacing w:before="119"/>
        <w:ind w:left="196" w:right="553"/>
        <w:jc w:val="both"/>
      </w:pPr>
      <w:r w:rsidRPr="00550EB5">
        <w:t>Eine Legaldefinition des Unternehmensbegriffs ist im AEUV nicht gegeben. Die Auslegung des Unternehmensbegriffs</w:t>
      </w:r>
      <w:r w:rsidRPr="00550EB5">
        <w:rPr>
          <w:spacing w:val="-2"/>
        </w:rPr>
        <w:t xml:space="preserve"> </w:t>
      </w:r>
      <w:r w:rsidRPr="00550EB5">
        <w:t>muss</w:t>
      </w:r>
      <w:r w:rsidRPr="00550EB5">
        <w:rPr>
          <w:spacing w:val="-4"/>
        </w:rPr>
        <w:t xml:space="preserve"> </w:t>
      </w:r>
      <w:r w:rsidRPr="00550EB5">
        <w:t>daher</w:t>
      </w:r>
      <w:r w:rsidRPr="00550EB5">
        <w:rPr>
          <w:spacing w:val="-2"/>
        </w:rPr>
        <w:t xml:space="preserve"> </w:t>
      </w:r>
      <w:r w:rsidRPr="00550EB5">
        <w:t>anhand</w:t>
      </w:r>
      <w:r w:rsidRPr="00550EB5">
        <w:rPr>
          <w:spacing w:val="-5"/>
        </w:rPr>
        <w:t xml:space="preserve"> </w:t>
      </w:r>
      <w:r w:rsidRPr="00550EB5">
        <w:t>der</w:t>
      </w:r>
      <w:r w:rsidRPr="00550EB5">
        <w:rPr>
          <w:spacing w:val="-2"/>
        </w:rPr>
        <w:t xml:space="preserve"> </w:t>
      </w:r>
      <w:r w:rsidRPr="00550EB5">
        <w:t>von</w:t>
      </w:r>
      <w:r w:rsidRPr="00550EB5">
        <w:rPr>
          <w:spacing w:val="-4"/>
        </w:rPr>
        <w:t xml:space="preserve"> </w:t>
      </w:r>
      <w:r w:rsidRPr="00550EB5">
        <w:t>der</w:t>
      </w:r>
      <w:r w:rsidRPr="00550EB5">
        <w:rPr>
          <w:spacing w:val="-4"/>
        </w:rPr>
        <w:t xml:space="preserve"> </w:t>
      </w:r>
      <w:r w:rsidRPr="00550EB5">
        <w:t>Rechtsprechung</w:t>
      </w:r>
      <w:r w:rsidRPr="00550EB5">
        <w:rPr>
          <w:spacing w:val="-4"/>
        </w:rPr>
        <w:t xml:space="preserve"> </w:t>
      </w:r>
      <w:r w:rsidRPr="00550EB5">
        <w:t>aufgezeigten</w:t>
      </w:r>
      <w:r w:rsidRPr="00550EB5">
        <w:rPr>
          <w:spacing w:val="-5"/>
        </w:rPr>
        <w:t xml:space="preserve"> </w:t>
      </w:r>
      <w:r w:rsidRPr="00550EB5">
        <w:t>Grundsätze</w:t>
      </w:r>
      <w:r w:rsidRPr="00550EB5">
        <w:rPr>
          <w:spacing w:val="-3"/>
        </w:rPr>
        <w:t xml:space="preserve"> </w:t>
      </w:r>
      <w:r w:rsidRPr="00550EB5">
        <w:t>erfolgen. Nach</w:t>
      </w:r>
      <w:r w:rsidRPr="00550EB5">
        <w:rPr>
          <w:spacing w:val="28"/>
        </w:rPr>
        <w:t xml:space="preserve"> </w:t>
      </w:r>
      <w:r w:rsidRPr="00550EB5">
        <w:t>ständiger</w:t>
      </w:r>
      <w:r w:rsidRPr="00550EB5">
        <w:rPr>
          <w:spacing w:val="29"/>
        </w:rPr>
        <w:t xml:space="preserve"> </w:t>
      </w:r>
      <w:r w:rsidRPr="00550EB5">
        <w:t>Rechtsprechung</w:t>
      </w:r>
      <w:r w:rsidRPr="00550EB5">
        <w:rPr>
          <w:spacing w:val="27"/>
        </w:rPr>
        <w:t xml:space="preserve"> </w:t>
      </w:r>
      <w:r w:rsidRPr="00550EB5">
        <w:t>des</w:t>
      </w:r>
      <w:r w:rsidRPr="00550EB5">
        <w:rPr>
          <w:spacing w:val="29"/>
        </w:rPr>
        <w:t xml:space="preserve"> </w:t>
      </w:r>
      <w:r w:rsidRPr="00550EB5">
        <w:t>Europäischen</w:t>
      </w:r>
      <w:r w:rsidRPr="00550EB5">
        <w:rPr>
          <w:spacing w:val="28"/>
        </w:rPr>
        <w:t xml:space="preserve"> </w:t>
      </w:r>
      <w:r w:rsidRPr="00550EB5">
        <w:t>Gerichtshofs</w:t>
      </w:r>
      <w:r w:rsidRPr="00550EB5">
        <w:rPr>
          <w:spacing w:val="29"/>
        </w:rPr>
        <w:t xml:space="preserve"> </w:t>
      </w:r>
      <w:r w:rsidRPr="00550EB5">
        <w:t>umfasst</w:t>
      </w:r>
      <w:r w:rsidRPr="00550EB5">
        <w:rPr>
          <w:spacing w:val="28"/>
        </w:rPr>
        <w:t xml:space="preserve"> </w:t>
      </w:r>
      <w:r w:rsidRPr="00550EB5">
        <w:t>der</w:t>
      </w:r>
      <w:r w:rsidRPr="00550EB5">
        <w:rPr>
          <w:spacing w:val="29"/>
        </w:rPr>
        <w:t xml:space="preserve"> </w:t>
      </w:r>
      <w:r w:rsidRPr="00550EB5">
        <w:t>Begriff</w:t>
      </w:r>
      <w:r w:rsidRPr="00550EB5">
        <w:rPr>
          <w:spacing w:val="28"/>
        </w:rPr>
        <w:t xml:space="preserve"> </w:t>
      </w:r>
      <w:r w:rsidRPr="00550EB5">
        <w:t>des</w:t>
      </w:r>
      <w:r w:rsidRPr="00550EB5">
        <w:rPr>
          <w:spacing w:val="29"/>
        </w:rPr>
        <w:t xml:space="preserve"> </w:t>
      </w:r>
      <w:r w:rsidRPr="00550EB5">
        <w:t>Unternehmens</w:t>
      </w:r>
    </w:p>
    <w:p w14:paraId="37E003A1" w14:textId="77777777" w:rsidR="00E30DC6" w:rsidRPr="00550EB5" w:rsidRDefault="008A1356">
      <w:pPr>
        <w:spacing w:before="2"/>
        <w:ind w:left="196" w:right="557"/>
        <w:jc w:val="both"/>
        <w:rPr>
          <w:sz w:val="20"/>
        </w:rPr>
      </w:pPr>
      <w:r w:rsidRPr="00550EB5">
        <w:rPr>
          <w:sz w:val="20"/>
        </w:rPr>
        <w:t>„</w:t>
      </w:r>
      <w:r w:rsidRPr="00550EB5">
        <w:rPr>
          <w:i/>
          <w:sz w:val="20"/>
        </w:rPr>
        <w:t>jede eine wirtschaftliche Tätigkeit ausübende Einheit, unabhängig von ihrer Rechtsform und der Art ihrer Finanzierung</w:t>
      </w:r>
      <w:r w:rsidRPr="00550EB5">
        <w:rPr>
          <w:sz w:val="20"/>
        </w:rPr>
        <w:t>“.</w:t>
      </w:r>
      <w:r w:rsidRPr="00550EB5">
        <w:rPr>
          <w:spacing w:val="-14"/>
          <w:sz w:val="20"/>
        </w:rPr>
        <w:t xml:space="preserve"> </w:t>
      </w:r>
      <w:r w:rsidRPr="00550EB5">
        <w:rPr>
          <w:sz w:val="20"/>
        </w:rPr>
        <w:t>Eine</w:t>
      </w:r>
      <w:r w:rsidRPr="00550EB5">
        <w:rPr>
          <w:spacing w:val="-14"/>
          <w:sz w:val="20"/>
        </w:rPr>
        <w:t xml:space="preserve"> </w:t>
      </w:r>
      <w:r w:rsidRPr="00550EB5">
        <w:rPr>
          <w:sz w:val="20"/>
        </w:rPr>
        <w:t>wirtschaftliche</w:t>
      </w:r>
      <w:r w:rsidRPr="00550EB5">
        <w:rPr>
          <w:spacing w:val="-14"/>
          <w:sz w:val="20"/>
        </w:rPr>
        <w:t xml:space="preserve"> </w:t>
      </w:r>
      <w:r w:rsidRPr="00550EB5">
        <w:rPr>
          <w:sz w:val="20"/>
        </w:rPr>
        <w:t>Tätigkeit</w:t>
      </w:r>
      <w:r w:rsidRPr="00550EB5">
        <w:rPr>
          <w:spacing w:val="-11"/>
          <w:sz w:val="20"/>
        </w:rPr>
        <w:t xml:space="preserve"> </w:t>
      </w:r>
      <w:r w:rsidRPr="00550EB5">
        <w:rPr>
          <w:sz w:val="20"/>
        </w:rPr>
        <w:t>ist</w:t>
      </w:r>
      <w:r w:rsidRPr="00550EB5">
        <w:rPr>
          <w:spacing w:val="-14"/>
          <w:sz w:val="20"/>
        </w:rPr>
        <w:t xml:space="preserve"> </w:t>
      </w:r>
      <w:r w:rsidRPr="00550EB5">
        <w:rPr>
          <w:sz w:val="20"/>
        </w:rPr>
        <w:t>„</w:t>
      </w:r>
      <w:r w:rsidRPr="00550EB5">
        <w:rPr>
          <w:i/>
          <w:sz w:val="20"/>
        </w:rPr>
        <w:t>jede</w:t>
      </w:r>
      <w:r w:rsidRPr="00550EB5">
        <w:rPr>
          <w:i/>
          <w:spacing w:val="-14"/>
          <w:sz w:val="20"/>
        </w:rPr>
        <w:t xml:space="preserve"> </w:t>
      </w:r>
      <w:r w:rsidRPr="00550EB5">
        <w:rPr>
          <w:i/>
          <w:sz w:val="20"/>
        </w:rPr>
        <w:t>Tätigkeit,</w:t>
      </w:r>
      <w:r w:rsidRPr="00550EB5">
        <w:rPr>
          <w:i/>
          <w:spacing w:val="-14"/>
          <w:sz w:val="20"/>
        </w:rPr>
        <w:t xml:space="preserve"> </w:t>
      </w:r>
      <w:r w:rsidRPr="00550EB5">
        <w:rPr>
          <w:i/>
          <w:sz w:val="20"/>
        </w:rPr>
        <w:t>die</w:t>
      </w:r>
      <w:r w:rsidRPr="00550EB5">
        <w:rPr>
          <w:i/>
          <w:spacing w:val="-11"/>
          <w:sz w:val="20"/>
        </w:rPr>
        <w:t xml:space="preserve"> </w:t>
      </w:r>
      <w:r w:rsidRPr="00550EB5">
        <w:rPr>
          <w:i/>
          <w:sz w:val="20"/>
        </w:rPr>
        <w:t>darin</w:t>
      </w:r>
      <w:r w:rsidRPr="00550EB5">
        <w:rPr>
          <w:i/>
          <w:spacing w:val="-14"/>
          <w:sz w:val="20"/>
        </w:rPr>
        <w:t xml:space="preserve"> </w:t>
      </w:r>
      <w:r w:rsidRPr="00550EB5">
        <w:rPr>
          <w:i/>
          <w:sz w:val="20"/>
        </w:rPr>
        <w:t>besteht,</w:t>
      </w:r>
      <w:r w:rsidRPr="00550EB5">
        <w:rPr>
          <w:i/>
          <w:spacing w:val="-14"/>
          <w:sz w:val="20"/>
        </w:rPr>
        <w:t xml:space="preserve"> </w:t>
      </w:r>
      <w:r w:rsidRPr="00550EB5">
        <w:rPr>
          <w:i/>
          <w:sz w:val="20"/>
        </w:rPr>
        <w:t>Güter</w:t>
      </w:r>
      <w:r w:rsidRPr="00550EB5">
        <w:rPr>
          <w:i/>
          <w:spacing w:val="-13"/>
          <w:sz w:val="20"/>
        </w:rPr>
        <w:t xml:space="preserve"> </w:t>
      </w:r>
      <w:r w:rsidRPr="00550EB5">
        <w:rPr>
          <w:i/>
          <w:sz w:val="20"/>
        </w:rPr>
        <w:t>oder</w:t>
      </w:r>
      <w:r w:rsidRPr="00550EB5">
        <w:rPr>
          <w:i/>
          <w:spacing w:val="-13"/>
          <w:sz w:val="20"/>
        </w:rPr>
        <w:t xml:space="preserve"> </w:t>
      </w:r>
      <w:r w:rsidRPr="00550EB5">
        <w:rPr>
          <w:i/>
          <w:sz w:val="20"/>
        </w:rPr>
        <w:t>Dienstleistungen auf einem bestimmten Markt anzubieten</w:t>
      </w:r>
      <w:r w:rsidRPr="00550EB5">
        <w:rPr>
          <w:sz w:val="20"/>
        </w:rPr>
        <w:t>“.</w:t>
      </w:r>
    </w:p>
    <w:p w14:paraId="27F801E5" w14:textId="77777777" w:rsidR="00E30DC6" w:rsidRPr="00550EB5" w:rsidRDefault="008A1356">
      <w:pPr>
        <w:spacing w:before="119"/>
        <w:ind w:left="196" w:right="549"/>
        <w:jc w:val="both"/>
        <w:rPr>
          <w:sz w:val="20"/>
        </w:rPr>
      </w:pPr>
      <w:r w:rsidRPr="00550EB5">
        <w:rPr>
          <w:sz w:val="20"/>
        </w:rPr>
        <w:t>Der Unternehmenscharakter einer Einrichtung hängt daher nicht von der Rechtsform (öffentlich-rechtlich oder</w:t>
      </w:r>
      <w:r w:rsidRPr="00550EB5">
        <w:rPr>
          <w:spacing w:val="-11"/>
          <w:sz w:val="20"/>
        </w:rPr>
        <w:t xml:space="preserve"> </w:t>
      </w:r>
      <w:r w:rsidRPr="00550EB5">
        <w:rPr>
          <w:sz w:val="20"/>
        </w:rPr>
        <w:t>privatrechtlich)</w:t>
      </w:r>
      <w:r w:rsidRPr="00550EB5">
        <w:rPr>
          <w:spacing w:val="-14"/>
          <w:sz w:val="20"/>
        </w:rPr>
        <w:t xml:space="preserve"> </w:t>
      </w:r>
      <w:r w:rsidRPr="00550EB5">
        <w:rPr>
          <w:sz w:val="20"/>
        </w:rPr>
        <w:t>oder</w:t>
      </w:r>
      <w:r w:rsidRPr="00550EB5">
        <w:rPr>
          <w:spacing w:val="-11"/>
          <w:sz w:val="20"/>
        </w:rPr>
        <w:t xml:space="preserve"> </w:t>
      </w:r>
      <w:r w:rsidRPr="00550EB5">
        <w:rPr>
          <w:sz w:val="20"/>
        </w:rPr>
        <w:t>ihrer</w:t>
      </w:r>
      <w:r w:rsidRPr="00550EB5">
        <w:rPr>
          <w:spacing w:val="-14"/>
          <w:sz w:val="20"/>
        </w:rPr>
        <w:t xml:space="preserve"> </w:t>
      </w:r>
      <w:r w:rsidRPr="00550EB5">
        <w:rPr>
          <w:sz w:val="20"/>
        </w:rPr>
        <w:t>wirtschaftlichen</w:t>
      </w:r>
      <w:r w:rsidRPr="00550EB5">
        <w:rPr>
          <w:spacing w:val="-13"/>
          <w:sz w:val="20"/>
        </w:rPr>
        <w:t xml:space="preserve"> </w:t>
      </w:r>
      <w:r w:rsidRPr="00550EB5">
        <w:rPr>
          <w:sz w:val="20"/>
        </w:rPr>
        <w:t>Zielsetzung</w:t>
      </w:r>
      <w:r w:rsidRPr="00550EB5">
        <w:rPr>
          <w:spacing w:val="-13"/>
          <w:sz w:val="20"/>
        </w:rPr>
        <w:t xml:space="preserve"> </w:t>
      </w:r>
      <w:r w:rsidRPr="00550EB5">
        <w:rPr>
          <w:sz w:val="20"/>
        </w:rPr>
        <w:t>(gewinnorientiert</w:t>
      </w:r>
      <w:r w:rsidRPr="00550EB5">
        <w:rPr>
          <w:spacing w:val="-12"/>
          <w:sz w:val="20"/>
        </w:rPr>
        <w:t xml:space="preserve"> </w:t>
      </w:r>
      <w:r w:rsidRPr="00550EB5">
        <w:rPr>
          <w:sz w:val="20"/>
        </w:rPr>
        <w:t>oder</w:t>
      </w:r>
      <w:r w:rsidRPr="00550EB5">
        <w:rPr>
          <w:spacing w:val="-9"/>
          <w:sz w:val="20"/>
        </w:rPr>
        <w:t xml:space="preserve"> </w:t>
      </w:r>
      <w:r w:rsidRPr="00550EB5">
        <w:rPr>
          <w:sz w:val="20"/>
        </w:rPr>
        <w:t>gemeinnützig)</w:t>
      </w:r>
      <w:r w:rsidRPr="00550EB5">
        <w:rPr>
          <w:spacing w:val="-14"/>
          <w:sz w:val="20"/>
        </w:rPr>
        <w:t xml:space="preserve"> </w:t>
      </w:r>
      <w:r w:rsidRPr="00550EB5">
        <w:rPr>
          <w:sz w:val="20"/>
        </w:rPr>
        <w:t>ab,</w:t>
      </w:r>
      <w:r w:rsidRPr="00550EB5">
        <w:rPr>
          <w:spacing w:val="-13"/>
          <w:sz w:val="20"/>
        </w:rPr>
        <w:t xml:space="preserve"> </w:t>
      </w:r>
      <w:r w:rsidRPr="00550EB5">
        <w:rPr>
          <w:sz w:val="20"/>
        </w:rPr>
        <w:t xml:space="preserve">sondern allein davon, </w:t>
      </w:r>
      <w:r w:rsidRPr="00550EB5">
        <w:rPr>
          <w:b/>
          <w:sz w:val="20"/>
        </w:rPr>
        <w:t xml:space="preserve">ob die Einrichtung eine wirtschaftliche Tätigkeit </w:t>
      </w:r>
      <w:r w:rsidRPr="00550EB5">
        <w:rPr>
          <w:b/>
          <w:sz w:val="20"/>
          <w:u w:val="single"/>
        </w:rPr>
        <w:t>ausübt</w:t>
      </w:r>
      <w:r w:rsidRPr="00550EB5">
        <w:rPr>
          <w:b/>
          <w:sz w:val="20"/>
        </w:rPr>
        <w:t xml:space="preserve">, d. h. Waren und/oder Dienst- </w:t>
      </w:r>
      <w:proofErr w:type="spellStart"/>
      <w:r w:rsidRPr="00550EB5">
        <w:rPr>
          <w:b/>
          <w:sz w:val="20"/>
        </w:rPr>
        <w:t>leistungen</w:t>
      </w:r>
      <w:proofErr w:type="spellEnd"/>
      <w:r w:rsidRPr="00550EB5">
        <w:rPr>
          <w:b/>
          <w:sz w:val="20"/>
        </w:rPr>
        <w:t xml:space="preserve"> auf einem bestimmten Markt </w:t>
      </w:r>
      <w:r w:rsidRPr="00550EB5">
        <w:rPr>
          <w:b/>
          <w:sz w:val="20"/>
          <w:u w:val="single"/>
        </w:rPr>
        <w:t>anbietet</w:t>
      </w:r>
      <w:r w:rsidRPr="00550EB5">
        <w:rPr>
          <w:sz w:val="20"/>
        </w:rPr>
        <w:t xml:space="preserve">. In einem solchen Fall fällt die staatliche Finanzierung wirtschaftlicher Tätigkeiten grundsätzlich unter das Beihilfeverbot des Artikels 107 Absatz 1 AEUV, wenn auch alle anderen Voraussetzungen des Artikels 107 Absatz 1 AEUV erfüllt sind und keine Ausnahme- </w:t>
      </w:r>
      <w:proofErr w:type="spellStart"/>
      <w:r w:rsidRPr="00550EB5">
        <w:rPr>
          <w:sz w:val="20"/>
        </w:rPr>
        <w:t>regelung</w:t>
      </w:r>
      <w:proofErr w:type="spellEnd"/>
      <w:r w:rsidRPr="00550EB5">
        <w:rPr>
          <w:sz w:val="20"/>
        </w:rPr>
        <w:t xml:space="preserve"> anwendbar ist.</w:t>
      </w:r>
    </w:p>
    <w:p w14:paraId="706D6FD3" w14:textId="77777777" w:rsidR="00E30DC6" w:rsidRPr="00550EB5" w:rsidRDefault="00E30DC6">
      <w:pPr>
        <w:pStyle w:val="Textkrper"/>
        <w:spacing w:before="120"/>
      </w:pPr>
    </w:p>
    <w:p w14:paraId="3167F65A" w14:textId="77777777" w:rsidR="00E30DC6" w:rsidRPr="00550EB5" w:rsidRDefault="008A1356">
      <w:pPr>
        <w:pStyle w:val="berschrift2"/>
        <w:numPr>
          <w:ilvl w:val="0"/>
          <w:numId w:val="7"/>
        </w:numPr>
        <w:tabs>
          <w:tab w:val="left" w:pos="478"/>
        </w:tabs>
        <w:spacing w:before="1"/>
        <w:ind w:left="478" w:hanging="282"/>
      </w:pPr>
      <w:r w:rsidRPr="00550EB5">
        <w:rPr>
          <w:spacing w:val="-2"/>
        </w:rPr>
        <w:t>Erklärung</w:t>
      </w:r>
    </w:p>
    <w:p w14:paraId="7C62A88B" w14:textId="77777777" w:rsidR="00E30DC6" w:rsidRPr="00550EB5" w:rsidRDefault="00E30DC6">
      <w:pPr>
        <w:pStyle w:val="Textkrper"/>
        <w:spacing w:before="5"/>
        <w:rPr>
          <w:b/>
          <w:sz w:val="10"/>
        </w:rPr>
      </w:pPr>
    </w:p>
    <w:tbl>
      <w:tblPr>
        <w:tblStyle w:val="TableNormal"/>
        <w:tblW w:w="0" w:type="auto"/>
        <w:tblInd w:w="20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562"/>
        <w:gridCol w:w="8928"/>
      </w:tblGrid>
      <w:tr w:rsidR="00E30DC6" w:rsidRPr="00550EB5" w14:paraId="0A6469A7" w14:textId="77777777">
        <w:trPr>
          <w:trHeight w:val="554"/>
        </w:trPr>
        <w:sdt>
          <w:sdtPr>
            <w:rPr>
              <w:sz w:val="32"/>
            </w:rPr>
            <w:id w:val="-1533333489"/>
            <w14:checkbox>
              <w14:checked w14:val="0"/>
              <w14:checkedState w14:val="2612" w14:font="MS Gothic"/>
              <w14:uncheckedState w14:val="2610" w14:font="MS Gothic"/>
            </w14:checkbox>
          </w:sdtPr>
          <w:sdtContent>
            <w:tc>
              <w:tcPr>
                <w:tcW w:w="562" w:type="dxa"/>
              </w:tcPr>
              <w:p w14:paraId="6FE8D222" w14:textId="6F24596B" w:rsidR="00E30DC6" w:rsidRPr="00550EB5" w:rsidRDefault="0036253E" w:rsidP="00DA663C">
                <w:pPr>
                  <w:pStyle w:val="TableParagraph"/>
                  <w:spacing w:before="55" w:line="479" w:lineRule="exact"/>
                  <w:ind w:right="54"/>
                  <w:jc w:val="center"/>
                  <w:rPr>
                    <w:sz w:val="32"/>
                  </w:rPr>
                </w:pPr>
                <w:r>
                  <w:rPr>
                    <w:rFonts w:ascii="MS Gothic" w:eastAsia="MS Gothic" w:hAnsi="MS Gothic" w:hint="eastAsia"/>
                    <w:sz w:val="32"/>
                  </w:rPr>
                  <w:t>☐</w:t>
                </w:r>
              </w:p>
            </w:tc>
          </w:sdtContent>
        </w:sdt>
        <w:tc>
          <w:tcPr>
            <w:tcW w:w="8928" w:type="dxa"/>
          </w:tcPr>
          <w:p w14:paraId="51D24315" w14:textId="77777777" w:rsidR="00E30DC6" w:rsidRPr="00550EB5" w:rsidRDefault="008A1356">
            <w:pPr>
              <w:pStyle w:val="TableParagraph"/>
              <w:spacing w:before="38" w:line="244" w:lineRule="auto"/>
              <w:ind w:left="109"/>
              <w:rPr>
                <w:sz w:val="20"/>
              </w:rPr>
            </w:pPr>
            <w:r w:rsidRPr="00550EB5">
              <w:rPr>
                <w:sz w:val="20"/>
              </w:rPr>
              <w:t>Ich/Wir</w:t>
            </w:r>
            <w:r w:rsidRPr="00550EB5">
              <w:rPr>
                <w:spacing w:val="-6"/>
                <w:sz w:val="20"/>
              </w:rPr>
              <w:t xml:space="preserve"> </w:t>
            </w:r>
            <w:r w:rsidRPr="00550EB5">
              <w:rPr>
                <w:sz w:val="20"/>
              </w:rPr>
              <w:t>versichere/versichern,</w:t>
            </w:r>
            <w:r w:rsidRPr="00550EB5">
              <w:rPr>
                <w:spacing w:val="-7"/>
                <w:sz w:val="20"/>
              </w:rPr>
              <w:t xml:space="preserve"> </w:t>
            </w:r>
            <w:r w:rsidRPr="00550EB5">
              <w:rPr>
                <w:sz w:val="20"/>
              </w:rPr>
              <w:t>kein</w:t>
            </w:r>
            <w:r w:rsidRPr="00550EB5">
              <w:rPr>
                <w:spacing w:val="-5"/>
                <w:sz w:val="20"/>
              </w:rPr>
              <w:t xml:space="preserve"> </w:t>
            </w:r>
            <w:r w:rsidRPr="00550EB5">
              <w:rPr>
                <w:sz w:val="20"/>
              </w:rPr>
              <w:t>Unternehmen</w:t>
            </w:r>
            <w:r w:rsidRPr="00550EB5">
              <w:rPr>
                <w:spacing w:val="-5"/>
                <w:sz w:val="20"/>
              </w:rPr>
              <w:t xml:space="preserve"> </w:t>
            </w:r>
            <w:r w:rsidRPr="00550EB5">
              <w:rPr>
                <w:sz w:val="20"/>
              </w:rPr>
              <w:t>(„wirtschaftlich</w:t>
            </w:r>
            <w:r w:rsidRPr="00550EB5">
              <w:rPr>
                <w:spacing w:val="-5"/>
                <w:sz w:val="20"/>
              </w:rPr>
              <w:t xml:space="preserve"> </w:t>
            </w:r>
            <w:r w:rsidRPr="00550EB5">
              <w:rPr>
                <w:sz w:val="20"/>
              </w:rPr>
              <w:t>tätige</w:t>
            </w:r>
            <w:r w:rsidRPr="00550EB5">
              <w:rPr>
                <w:spacing w:val="-5"/>
                <w:sz w:val="20"/>
              </w:rPr>
              <w:t xml:space="preserve"> </w:t>
            </w:r>
            <w:r w:rsidRPr="00550EB5">
              <w:rPr>
                <w:sz w:val="20"/>
              </w:rPr>
              <w:t>Einheit“)</w:t>
            </w:r>
            <w:r w:rsidRPr="00550EB5">
              <w:rPr>
                <w:spacing w:val="-4"/>
                <w:sz w:val="20"/>
              </w:rPr>
              <w:t xml:space="preserve"> </w:t>
            </w:r>
            <w:r w:rsidRPr="00550EB5">
              <w:rPr>
                <w:sz w:val="20"/>
              </w:rPr>
              <w:t>im</w:t>
            </w:r>
            <w:r w:rsidRPr="00550EB5">
              <w:rPr>
                <w:spacing w:val="-5"/>
                <w:sz w:val="20"/>
              </w:rPr>
              <w:t xml:space="preserve"> </w:t>
            </w:r>
            <w:r w:rsidRPr="00550EB5">
              <w:rPr>
                <w:sz w:val="20"/>
              </w:rPr>
              <w:t>Sinne</w:t>
            </w:r>
            <w:r w:rsidRPr="00550EB5">
              <w:rPr>
                <w:spacing w:val="-5"/>
                <w:sz w:val="20"/>
              </w:rPr>
              <w:t xml:space="preserve"> </w:t>
            </w:r>
            <w:r w:rsidRPr="00550EB5">
              <w:rPr>
                <w:sz w:val="20"/>
              </w:rPr>
              <w:t>der</w:t>
            </w:r>
            <w:r w:rsidRPr="00550EB5">
              <w:rPr>
                <w:spacing w:val="-6"/>
                <w:sz w:val="20"/>
              </w:rPr>
              <w:t xml:space="preserve"> </w:t>
            </w:r>
            <w:r w:rsidRPr="00550EB5">
              <w:rPr>
                <w:sz w:val="20"/>
              </w:rPr>
              <w:t>oben genannten Erläuterungen zu sein und keine wirtschaftlichen Tätigkeiten auszuüben.</w:t>
            </w:r>
            <w:hyperlink w:anchor="_bookmark0" w:history="1">
              <w:r w:rsidR="00E30DC6" w:rsidRPr="00550EB5">
                <w:rPr>
                  <w:sz w:val="20"/>
                  <w:vertAlign w:val="superscript"/>
                </w:rPr>
                <w:t>1</w:t>
              </w:r>
            </w:hyperlink>
          </w:p>
        </w:tc>
      </w:tr>
      <w:tr w:rsidR="00E30DC6" w:rsidRPr="00550EB5" w14:paraId="66E08D21" w14:textId="77777777">
        <w:trPr>
          <w:trHeight w:val="849"/>
        </w:trPr>
        <w:sdt>
          <w:sdtPr>
            <w:rPr>
              <w:sz w:val="32"/>
            </w:rPr>
            <w:id w:val="1744293122"/>
            <w14:checkbox>
              <w14:checked w14:val="0"/>
              <w14:checkedState w14:val="2612" w14:font="MS Gothic"/>
              <w14:uncheckedState w14:val="2610" w14:font="MS Gothic"/>
            </w14:checkbox>
          </w:sdtPr>
          <w:sdtContent>
            <w:tc>
              <w:tcPr>
                <w:tcW w:w="562" w:type="dxa"/>
              </w:tcPr>
              <w:p w14:paraId="4935EA28" w14:textId="4E8BD63B" w:rsidR="00E30DC6" w:rsidRPr="00550EB5" w:rsidRDefault="0036253E" w:rsidP="00DA663C">
                <w:pPr>
                  <w:pStyle w:val="TableParagraph"/>
                  <w:spacing w:before="203"/>
                  <w:ind w:right="54"/>
                  <w:jc w:val="center"/>
                  <w:rPr>
                    <w:sz w:val="32"/>
                  </w:rPr>
                </w:pPr>
                <w:r>
                  <w:rPr>
                    <w:rFonts w:ascii="MS Gothic" w:eastAsia="MS Gothic" w:hAnsi="MS Gothic" w:hint="eastAsia"/>
                    <w:sz w:val="32"/>
                  </w:rPr>
                  <w:t>☐</w:t>
                </w:r>
              </w:p>
            </w:tc>
          </w:sdtContent>
        </w:sdt>
        <w:tc>
          <w:tcPr>
            <w:tcW w:w="8928" w:type="dxa"/>
          </w:tcPr>
          <w:p w14:paraId="3464ED1A" w14:textId="77777777" w:rsidR="00E30DC6" w:rsidRPr="00550EB5" w:rsidRDefault="008A1356">
            <w:pPr>
              <w:pStyle w:val="TableParagraph"/>
              <w:spacing w:before="38"/>
              <w:ind w:left="109"/>
              <w:rPr>
                <w:sz w:val="14"/>
              </w:rPr>
            </w:pPr>
            <w:r w:rsidRPr="00550EB5">
              <w:rPr>
                <w:sz w:val="20"/>
              </w:rPr>
              <w:t>Ich/Wir</w:t>
            </w:r>
            <w:r w:rsidRPr="00550EB5">
              <w:rPr>
                <w:spacing w:val="-5"/>
                <w:sz w:val="20"/>
              </w:rPr>
              <w:t xml:space="preserve"> </w:t>
            </w:r>
            <w:r w:rsidRPr="00550EB5">
              <w:rPr>
                <w:sz w:val="20"/>
              </w:rPr>
              <w:t>sind</w:t>
            </w:r>
            <w:r w:rsidRPr="00550EB5">
              <w:rPr>
                <w:spacing w:val="-5"/>
                <w:sz w:val="20"/>
              </w:rPr>
              <w:t xml:space="preserve"> </w:t>
            </w:r>
            <w:r w:rsidRPr="00550EB5">
              <w:rPr>
                <w:sz w:val="20"/>
              </w:rPr>
              <w:t>Unternehmen</w:t>
            </w:r>
            <w:r w:rsidRPr="00550EB5">
              <w:rPr>
                <w:spacing w:val="-1"/>
                <w:sz w:val="20"/>
              </w:rPr>
              <w:t xml:space="preserve"> </w:t>
            </w:r>
            <w:r w:rsidRPr="00550EB5">
              <w:rPr>
                <w:sz w:val="20"/>
              </w:rPr>
              <w:t>(„wirtschaftlich</w:t>
            </w:r>
            <w:r w:rsidRPr="00550EB5">
              <w:rPr>
                <w:spacing w:val="-6"/>
                <w:sz w:val="20"/>
              </w:rPr>
              <w:t xml:space="preserve"> </w:t>
            </w:r>
            <w:r w:rsidRPr="00550EB5">
              <w:rPr>
                <w:sz w:val="20"/>
              </w:rPr>
              <w:t>tätige</w:t>
            </w:r>
            <w:r w:rsidRPr="00550EB5">
              <w:rPr>
                <w:spacing w:val="-4"/>
                <w:sz w:val="20"/>
              </w:rPr>
              <w:t xml:space="preserve"> </w:t>
            </w:r>
            <w:r w:rsidRPr="00550EB5">
              <w:rPr>
                <w:sz w:val="20"/>
              </w:rPr>
              <w:t>Einheit“)</w:t>
            </w:r>
            <w:r w:rsidRPr="00550EB5">
              <w:rPr>
                <w:spacing w:val="-5"/>
                <w:sz w:val="20"/>
              </w:rPr>
              <w:t xml:space="preserve"> </w:t>
            </w:r>
            <w:r w:rsidRPr="00550EB5">
              <w:rPr>
                <w:sz w:val="20"/>
              </w:rPr>
              <w:t>im</w:t>
            </w:r>
            <w:r w:rsidRPr="00550EB5">
              <w:rPr>
                <w:spacing w:val="-6"/>
                <w:sz w:val="20"/>
              </w:rPr>
              <w:t xml:space="preserve"> </w:t>
            </w:r>
            <w:r w:rsidRPr="00550EB5">
              <w:rPr>
                <w:sz w:val="20"/>
              </w:rPr>
              <w:t>Sinne</w:t>
            </w:r>
            <w:r w:rsidRPr="00550EB5">
              <w:rPr>
                <w:spacing w:val="-7"/>
                <w:sz w:val="20"/>
              </w:rPr>
              <w:t xml:space="preserve"> </w:t>
            </w:r>
            <w:r w:rsidRPr="00550EB5">
              <w:rPr>
                <w:sz w:val="20"/>
              </w:rPr>
              <w:t>der</w:t>
            </w:r>
            <w:r w:rsidRPr="00550EB5">
              <w:rPr>
                <w:spacing w:val="-6"/>
                <w:sz w:val="20"/>
              </w:rPr>
              <w:t xml:space="preserve"> </w:t>
            </w:r>
            <w:r w:rsidRPr="00550EB5">
              <w:rPr>
                <w:sz w:val="20"/>
              </w:rPr>
              <w:t>oben</w:t>
            </w:r>
            <w:r w:rsidRPr="00550EB5">
              <w:rPr>
                <w:spacing w:val="-5"/>
                <w:sz w:val="20"/>
              </w:rPr>
              <w:t xml:space="preserve"> </w:t>
            </w:r>
            <w:r w:rsidRPr="00550EB5">
              <w:rPr>
                <w:sz w:val="20"/>
              </w:rPr>
              <w:t>genannten Erläuterungen und üben wirtschaftliche Tätigkeiten aus</w:t>
            </w:r>
            <w:hyperlink w:anchor="_bookmark1" w:history="1">
              <w:r w:rsidR="00E30DC6" w:rsidRPr="00550EB5">
                <w:rPr>
                  <w:position w:val="6"/>
                  <w:sz w:val="13"/>
                </w:rPr>
                <w:t>.</w:t>
              </w:r>
              <w:r w:rsidR="00E30DC6" w:rsidRPr="00550EB5">
                <w:rPr>
                  <w:position w:val="8"/>
                  <w:sz w:val="14"/>
                </w:rPr>
                <w:t>2</w:t>
              </w:r>
            </w:hyperlink>
          </w:p>
          <w:p w14:paraId="1EE8DFDB" w14:textId="77777777" w:rsidR="00E30DC6" w:rsidRPr="00550EB5" w:rsidRDefault="008A1356">
            <w:pPr>
              <w:pStyle w:val="TableParagraph"/>
              <w:spacing w:before="56"/>
              <w:ind w:left="109"/>
              <w:rPr>
                <w:sz w:val="20"/>
              </w:rPr>
            </w:pPr>
            <w:r w:rsidRPr="00550EB5">
              <w:rPr>
                <w:sz w:val="20"/>
              </w:rPr>
              <w:t>Eine</w:t>
            </w:r>
            <w:r w:rsidRPr="00550EB5">
              <w:rPr>
                <w:spacing w:val="-11"/>
                <w:sz w:val="20"/>
              </w:rPr>
              <w:t xml:space="preserve"> </w:t>
            </w:r>
            <w:r w:rsidRPr="00550EB5">
              <w:rPr>
                <w:sz w:val="20"/>
              </w:rPr>
              <w:t>Selbsterklärung</w:t>
            </w:r>
            <w:r w:rsidRPr="00550EB5">
              <w:rPr>
                <w:spacing w:val="-11"/>
                <w:sz w:val="20"/>
              </w:rPr>
              <w:t xml:space="preserve"> </w:t>
            </w:r>
            <w:r w:rsidRPr="00550EB5">
              <w:rPr>
                <w:sz w:val="20"/>
              </w:rPr>
              <w:t>über</w:t>
            </w:r>
            <w:r w:rsidRPr="00550EB5">
              <w:rPr>
                <w:spacing w:val="-9"/>
                <w:sz w:val="20"/>
              </w:rPr>
              <w:t xml:space="preserve"> </w:t>
            </w:r>
            <w:r w:rsidRPr="00550EB5">
              <w:rPr>
                <w:sz w:val="20"/>
              </w:rPr>
              <w:t>bereits</w:t>
            </w:r>
            <w:r w:rsidRPr="00550EB5">
              <w:rPr>
                <w:spacing w:val="-10"/>
                <w:sz w:val="20"/>
              </w:rPr>
              <w:t xml:space="preserve"> </w:t>
            </w:r>
            <w:r w:rsidRPr="00550EB5">
              <w:rPr>
                <w:sz w:val="20"/>
              </w:rPr>
              <w:t>erhaltene</w:t>
            </w:r>
            <w:r w:rsidRPr="00550EB5">
              <w:rPr>
                <w:spacing w:val="-12"/>
                <w:sz w:val="20"/>
              </w:rPr>
              <w:t xml:space="preserve"> </w:t>
            </w:r>
            <w:r w:rsidRPr="00550EB5">
              <w:rPr>
                <w:sz w:val="20"/>
              </w:rPr>
              <w:t>De-Minimis-Beihilfen</w:t>
            </w:r>
            <w:r w:rsidRPr="00550EB5">
              <w:rPr>
                <w:spacing w:val="-12"/>
                <w:sz w:val="20"/>
              </w:rPr>
              <w:t xml:space="preserve"> </w:t>
            </w:r>
            <w:r w:rsidRPr="00550EB5">
              <w:rPr>
                <w:sz w:val="20"/>
              </w:rPr>
              <w:t>wird</w:t>
            </w:r>
            <w:r w:rsidRPr="00550EB5">
              <w:rPr>
                <w:spacing w:val="-11"/>
                <w:sz w:val="20"/>
              </w:rPr>
              <w:t xml:space="preserve"> </w:t>
            </w:r>
            <w:r w:rsidRPr="00550EB5">
              <w:rPr>
                <w:spacing w:val="-2"/>
                <w:sz w:val="20"/>
              </w:rPr>
              <w:t>beigefügt.</w:t>
            </w:r>
          </w:p>
        </w:tc>
      </w:tr>
    </w:tbl>
    <w:p w14:paraId="4F930A26" w14:textId="77777777" w:rsidR="00E30DC6" w:rsidRPr="00550EB5" w:rsidRDefault="00E30DC6">
      <w:pPr>
        <w:pStyle w:val="Textkrper"/>
        <w:spacing w:before="228"/>
        <w:rPr>
          <w:b/>
        </w:rPr>
      </w:pPr>
    </w:p>
    <w:p w14:paraId="14B83224" w14:textId="4A5082CE" w:rsidR="00E30DC6" w:rsidRPr="00550EB5" w:rsidRDefault="008A1356" w:rsidP="00332BAF">
      <w:pPr>
        <w:pStyle w:val="Textkrper"/>
        <w:ind w:left="196"/>
        <w:jc w:val="both"/>
      </w:pPr>
      <w:r w:rsidRPr="00550EB5">
        <w:t>Ich/Wir</w:t>
      </w:r>
      <w:r w:rsidRPr="00550EB5">
        <w:rPr>
          <w:spacing w:val="-12"/>
        </w:rPr>
        <w:t xml:space="preserve"> </w:t>
      </w:r>
      <w:r w:rsidRPr="00550EB5">
        <w:t>versichere/versichern</w:t>
      </w:r>
      <w:r w:rsidRPr="00550EB5">
        <w:rPr>
          <w:spacing w:val="-13"/>
        </w:rPr>
        <w:t xml:space="preserve"> </w:t>
      </w:r>
      <w:r w:rsidRPr="00550EB5">
        <w:t>die</w:t>
      </w:r>
      <w:r w:rsidRPr="00550EB5">
        <w:rPr>
          <w:spacing w:val="-8"/>
        </w:rPr>
        <w:t xml:space="preserve"> </w:t>
      </w:r>
      <w:r w:rsidRPr="00550EB5">
        <w:t>Richtigkeit</w:t>
      </w:r>
      <w:r w:rsidRPr="00550EB5">
        <w:rPr>
          <w:spacing w:val="-11"/>
        </w:rPr>
        <w:t xml:space="preserve"> </w:t>
      </w:r>
      <w:r w:rsidRPr="00550EB5">
        <w:t>der</w:t>
      </w:r>
      <w:r w:rsidRPr="00550EB5">
        <w:rPr>
          <w:spacing w:val="-12"/>
        </w:rPr>
        <w:t xml:space="preserve"> </w:t>
      </w:r>
      <w:r w:rsidRPr="00550EB5">
        <w:t>vorgenannten</w:t>
      </w:r>
      <w:r w:rsidRPr="00550EB5">
        <w:rPr>
          <w:spacing w:val="-12"/>
        </w:rPr>
        <w:t xml:space="preserve"> </w:t>
      </w:r>
      <w:r w:rsidRPr="00550EB5">
        <w:rPr>
          <w:spacing w:val="-2"/>
        </w:rPr>
        <w:t>Angaben.</w:t>
      </w:r>
    </w:p>
    <w:p w14:paraId="796846F9" w14:textId="6A9A821C" w:rsidR="00E30DC6" w:rsidRPr="00550EB5" w:rsidRDefault="008A1356">
      <w:pPr>
        <w:pStyle w:val="Textkrper"/>
        <w:spacing w:before="208"/>
      </w:pPr>
      <w:r w:rsidRPr="00550EB5">
        <w:rPr>
          <w:noProof/>
        </w:rPr>
        <mc:AlternateContent>
          <mc:Choice Requires="wps">
            <w:drawing>
              <wp:anchor distT="0" distB="0" distL="0" distR="0" simplePos="0" relativeHeight="251654656" behindDoc="1" locked="0" layoutInCell="1" allowOverlap="1" wp14:anchorId="4FC32ABC" wp14:editId="42380DDB">
                <wp:simplePos x="0" y="0"/>
                <wp:positionH relativeFrom="page">
                  <wp:posOffset>852220</wp:posOffset>
                </wp:positionH>
                <wp:positionV relativeFrom="paragraph">
                  <wp:posOffset>293851</wp:posOffset>
                </wp:positionV>
                <wp:extent cx="6036310"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6310" cy="6350"/>
                        </a:xfrm>
                        <a:custGeom>
                          <a:avLst/>
                          <a:gdLst/>
                          <a:ahLst/>
                          <a:cxnLst/>
                          <a:rect l="l" t="t" r="r" b="b"/>
                          <a:pathLst>
                            <a:path w="6036310" h="6350">
                              <a:moveTo>
                                <a:pt x="2880614" y="0"/>
                              </a:moveTo>
                              <a:lnTo>
                                <a:pt x="0" y="0"/>
                              </a:lnTo>
                              <a:lnTo>
                                <a:pt x="0" y="6096"/>
                              </a:lnTo>
                              <a:lnTo>
                                <a:pt x="2880614" y="6096"/>
                              </a:lnTo>
                              <a:lnTo>
                                <a:pt x="2880614" y="0"/>
                              </a:lnTo>
                              <a:close/>
                            </a:path>
                            <a:path w="6036310" h="6350">
                              <a:moveTo>
                                <a:pt x="2886773" y="0"/>
                              </a:moveTo>
                              <a:lnTo>
                                <a:pt x="2880690" y="0"/>
                              </a:lnTo>
                              <a:lnTo>
                                <a:pt x="2880690" y="6096"/>
                              </a:lnTo>
                              <a:lnTo>
                                <a:pt x="2886773" y="6096"/>
                              </a:lnTo>
                              <a:lnTo>
                                <a:pt x="2886773" y="0"/>
                              </a:lnTo>
                              <a:close/>
                            </a:path>
                            <a:path w="6036310" h="6350">
                              <a:moveTo>
                                <a:pt x="6036005" y="0"/>
                              </a:moveTo>
                              <a:lnTo>
                                <a:pt x="2886786" y="0"/>
                              </a:lnTo>
                              <a:lnTo>
                                <a:pt x="2886786" y="6096"/>
                              </a:lnTo>
                              <a:lnTo>
                                <a:pt x="6036005" y="6096"/>
                              </a:lnTo>
                              <a:lnTo>
                                <a:pt x="603600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0518BF" id="Graphic 9" o:spid="_x0000_s1026" style="position:absolute;margin-left:67.1pt;margin-top:23.15pt;width:475.3pt;height:.5pt;z-index:-251661824;visibility:visible;mso-wrap-style:square;mso-wrap-distance-left:0;mso-wrap-distance-top:0;mso-wrap-distance-right:0;mso-wrap-distance-bottom:0;mso-position-horizontal:absolute;mso-position-horizontal-relative:page;mso-position-vertical:absolute;mso-position-vertical-relative:text;v-text-anchor:top" coordsize="60363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" path="m2880614,l,,,6096r2880614,l2880614,xem2886773,r-6083,l2880690,6096r6083,l2886773,xem6036005,l2886786,r,6096l6036005,6096r,-6096xe" fillcolor="black" stroked="f">
                <v:path arrowok="t"/>
                <w10:wrap type="topAndBottom" anchorx="page"/>
              </v:shape>
            </w:pict>
          </mc:Fallback>
        </mc:AlternateContent>
      </w:r>
    </w:p>
    <w:p w14:paraId="3077ABA1" w14:textId="77777777" w:rsidR="00E30DC6" w:rsidRPr="00550EB5" w:rsidRDefault="008A1356">
      <w:pPr>
        <w:tabs>
          <w:tab w:val="left" w:pos="4728"/>
        </w:tabs>
        <w:spacing w:before="119"/>
        <w:ind w:left="191"/>
        <w:jc w:val="both"/>
        <w:rPr>
          <w:i/>
          <w:sz w:val="18"/>
        </w:rPr>
      </w:pPr>
      <w:r w:rsidRPr="00550EB5">
        <w:rPr>
          <w:i/>
          <w:sz w:val="18"/>
        </w:rPr>
        <w:t>Datum,</w:t>
      </w:r>
      <w:r w:rsidRPr="00550EB5">
        <w:rPr>
          <w:i/>
          <w:spacing w:val="-5"/>
          <w:sz w:val="18"/>
        </w:rPr>
        <w:t xml:space="preserve"> Ort</w:t>
      </w:r>
      <w:r w:rsidRPr="00550EB5">
        <w:rPr>
          <w:i/>
          <w:sz w:val="18"/>
        </w:rPr>
        <w:tab/>
        <w:t>Rechtsverbindliche</w:t>
      </w:r>
      <w:r w:rsidRPr="00550EB5">
        <w:rPr>
          <w:i/>
          <w:spacing w:val="-9"/>
          <w:sz w:val="18"/>
        </w:rPr>
        <w:t xml:space="preserve"> </w:t>
      </w:r>
      <w:r w:rsidRPr="00550EB5">
        <w:rPr>
          <w:i/>
          <w:sz w:val="18"/>
        </w:rPr>
        <w:t>Unterschrift,</w:t>
      </w:r>
      <w:r w:rsidRPr="00550EB5">
        <w:rPr>
          <w:i/>
          <w:spacing w:val="-8"/>
          <w:sz w:val="18"/>
        </w:rPr>
        <w:t xml:space="preserve"> </w:t>
      </w:r>
      <w:r w:rsidRPr="00550EB5">
        <w:rPr>
          <w:i/>
          <w:spacing w:val="-2"/>
          <w:sz w:val="18"/>
        </w:rPr>
        <w:t>Stempel</w:t>
      </w:r>
    </w:p>
    <w:p w14:paraId="7A000BFD" w14:textId="77777777" w:rsidR="00E30DC6" w:rsidRPr="00550EB5" w:rsidRDefault="00E30DC6">
      <w:pPr>
        <w:pStyle w:val="Textkrper"/>
        <w:spacing w:before="12" w:after="1"/>
        <w:rPr>
          <w:i/>
        </w:rPr>
      </w:pPr>
    </w:p>
    <w:tbl>
      <w:tblPr>
        <w:tblStyle w:val="TableNormal"/>
        <w:tblW w:w="0" w:type="auto"/>
        <w:tblInd w:w="12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4397"/>
        <w:gridCol w:w="5254"/>
      </w:tblGrid>
      <w:tr w:rsidR="00E30DC6" w:rsidRPr="00550EB5" w14:paraId="51239639" w14:textId="77777777">
        <w:trPr>
          <w:trHeight w:val="434"/>
        </w:trPr>
        <w:tc>
          <w:tcPr>
            <w:tcW w:w="4397" w:type="dxa"/>
          </w:tcPr>
          <w:p w14:paraId="6ED8D434" w14:textId="77777777" w:rsidR="00E30DC6" w:rsidRPr="00550EB5" w:rsidRDefault="008A1356">
            <w:pPr>
              <w:pStyle w:val="TableParagraph"/>
              <w:spacing w:before="101"/>
              <w:ind w:left="69"/>
              <w:rPr>
                <w:sz w:val="20"/>
              </w:rPr>
            </w:pPr>
            <w:r w:rsidRPr="00550EB5">
              <w:rPr>
                <w:sz w:val="20"/>
              </w:rPr>
              <w:t>Name</w:t>
            </w:r>
            <w:r w:rsidRPr="00550EB5">
              <w:rPr>
                <w:spacing w:val="-11"/>
                <w:sz w:val="20"/>
              </w:rPr>
              <w:t xml:space="preserve"> </w:t>
            </w:r>
            <w:r w:rsidRPr="00550EB5">
              <w:rPr>
                <w:sz w:val="20"/>
              </w:rPr>
              <w:t>der/des</w:t>
            </w:r>
            <w:r w:rsidRPr="00550EB5">
              <w:rPr>
                <w:spacing w:val="-10"/>
                <w:sz w:val="20"/>
              </w:rPr>
              <w:t xml:space="preserve"> </w:t>
            </w:r>
            <w:r w:rsidRPr="00550EB5">
              <w:rPr>
                <w:sz w:val="20"/>
              </w:rPr>
              <w:t>Zeichnenden</w:t>
            </w:r>
            <w:r w:rsidRPr="00550EB5">
              <w:rPr>
                <w:spacing w:val="-11"/>
                <w:sz w:val="20"/>
              </w:rPr>
              <w:t xml:space="preserve"> </w:t>
            </w:r>
            <w:r w:rsidRPr="00550EB5">
              <w:rPr>
                <w:spacing w:val="-2"/>
                <w:sz w:val="20"/>
              </w:rPr>
              <w:t>(Druckbuchstaben)</w:t>
            </w:r>
          </w:p>
        </w:tc>
        <w:tc>
          <w:tcPr>
            <w:tcW w:w="5254" w:type="dxa"/>
          </w:tcPr>
          <w:p w14:paraId="0F51D34B" w14:textId="403DFF3F" w:rsidR="00DA663C" w:rsidRPr="00550EB5" w:rsidRDefault="00DA663C">
            <w:pPr>
              <w:pStyle w:val="TableParagraph"/>
              <w:rPr>
                <w:sz w:val="18"/>
              </w:rPr>
            </w:pPr>
          </w:p>
        </w:tc>
      </w:tr>
      <w:tr w:rsidR="00E30DC6" w:rsidRPr="00550EB5" w14:paraId="31EC7629" w14:textId="77777777">
        <w:trPr>
          <w:trHeight w:val="436"/>
        </w:trPr>
        <w:tc>
          <w:tcPr>
            <w:tcW w:w="4397" w:type="dxa"/>
          </w:tcPr>
          <w:p w14:paraId="5D46E877" w14:textId="77777777" w:rsidR="00E30DC6" w:rsidRPr="00550EB5" w:rsidRDefault="008A1356">
            <w:pPr>
              <w:pStyle w:val="TableParagraph"/>
              <w:spacing w:before="102"/>
              <w:ind w:left="69"/>
              <w:rPr>
                <w:sz w:val="20"/>
              </w:rPr>
            </w:pPr>
            <w:r w:rsidRPr="00550EB5">
              <w:rPr>
                <w:spacing w:val="-2"/>
                <w:sz w:val="20"/>
              </w:rPr>
              <w:t>Funktion</w:t>
            </w:r>
          </w:p>
        </w:tc>
        <w:tc>
          <w:tcPr>
            <w:tcW w:w="5254" w:type="dxa"/>
          </w:tcPr>
          <w:p w14:paraId="0450FC52" w14:textId="0DC653D9" w:rsidR="00E30DC6" w:rsidRPr="00550EB5" w:rsidRDefault="00E30DC6">
            <w:pPr>
              <w:pStyle w:val="TableParagraph"/>
              <w:rPr>
                <w:sz w:val="18"/>
              </w:rPr>
            </w:pPr>
          </w:p>
        </w:tc>
      </w:tr>
    </w:tbl>
    <w:p w14:paraId="0F7C0D26" w14:textId="0DB6F048" w:rsidR="00E30DC6" w:rsidRPr="00550EB5" w:rsidRDefault="008A1356" w:rsidP="00332BAF">
      <w:pPr>
        <w:pStyle w:val="Textkrper"/>
        <w:spacing w:before="99"/>
        <w:rPr>
          <w:i/>
        </w:rPr>
      </w:pPr>
      <w:r w:rsidRPr="00550EB5">
        <w:rPr>
          <w:noProof/>
        </w:rPr>
        <mc:AlternateContent>
          <mc:Choice Requires="wps">
            <w:drawing>
              <wp:anchor distT="0" distB="0" distL="0" distR="0" simplePos="0" relativeHeight="251655680" behindDoc="1" locked="0" layoutInCell="1" allowOverlap="1" wp14:anchorId="1BBF3C87" wp14:editId="7B78630C">
                <wp:simplePos x="0" y="0"/>
                <wp:positionH relativeFrom="page">
                  <wp:posOffset>899464</wp:posOffset>
                </wp:positionH>
                <wp:positionV relativeFrom="paragraph">
                  <wp:posOffset>224409</wp:posOffset>
                </wp:positionV>
                <wp:extent cx="1829435" cy="952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8DCA97" id="Graphic 10" o:spid="_x0000_s1026" style="position:absolute;margin-left:70.8pt;margin-top:17.65pt;width:144.05pt;height:.75pt;z-index:-25166080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" path="m1829053,l,,,9143r1829053,l1829053,xe" fillcolor="black" stroked="f">
                <v:path arrowok="t"/>
                <w10:wrap type="topAndBottom" anchorx="page"/>
              </v:shape>
            </w:pict>
          </mc:Fallback>
        </mc:AlternateContent>
      </w:r>
    </w:p>
    <w:p w14:paraId="2511263A" w14:textId="77777777" w:rsidR="00E30DC6" w:rsidRPr="00550EB5" w:rsidRDefault="008A1356">
      <w:pPr>
        <w:spacing w:line="252" w:lineRule="auto"/>
        <w:ind w:left="338" w:right="549" w:hanging="142"/>
        <w:jc w:val="both"/>
        <w:rPr>
          <w:sz w:val="16"/>
        </w:rPr>
      </w:pPr>
      <w:bookmarkStart w:id="0" w:name="_bookmark0"/>
      <w:bookmarkEnd w:id="0"/>
      <w:r w:rsidRPr="00550EB5">
        <w:rPr>
          <w:position w:val="7"/>
          <w:sz w:val="13"/>
        </w:rPr>
        <w:t xml:space="preserve">1 </w:t>
      </w:r>
      <w:r w:rsidRPr="00550EB5">
        <w:rPr>
          <w:sz w:val="16"/>
        </w:rPr>
        <w:t>Projekte zur Steigerung des Wachstums und der Wettbewerbsfähigkeit von Start-up-Unternehmen im Sinne von Nr. 3.1 der Förderrichtlinie durch Unterstützung bei der Entwicklung, Realisierung und Etablierung ihrer Geschäftsidee erfolgen grundsätzlich beihilfenfrei, sofern das Start-up-Unternehmen keine wirtschaftliche Tätigkeit im Sinne von Artikel 107 I AEUV ausübt.</w:t>
      </w:r>
    </w:p>
    <w:p w14:paraId="1DF4341F" w14:textId="77777777" w:rsidR="00E30DC6" w:rsidRPr="00550EB5" w:rsidRDefault="008A1356">
      <w:pPr>
        <w:spacing w:line="233" w:lineRule="exact"/>
        <w:ind w:left="338" w:hanging="142"/>
        <w:jc w:val="both"/>
        <w:rPr>
          <w:sz w:val="16"/>
        </w:rPr>
      </w:pPr>
      <w:bookmarkStart w:id="1" w:name="_bookmark1"/>
      <w:bookmarkEnd w:id="1"/>
      <w:r w:rsidRPr="00550EB5">
        <w:rPr>
          <w:position w:val="8"/>
          <w:sz w:val="14"/>
        </w:rPr>
        <w:t>2</w:t>
      </w:r>
      <w:r w:rsidRPr="00550EB5">
        <w:rPr>
          <w:spacing w:val="24"/>
          <w:position w:val="8"/>
          <w:sz w:val="14"/>
        </w:rPr>
        <w:t xml:space="preserve"> </w:t>
      </w:r>
      <w:r w:rsidRPr="00550EB5">
        <w:rPr>
          <w:sz w:val="16"/>
        </w:rPr>
        <w:t>Die</w:t>
      </w:r>
      <w:r w:rsidRPr="00550EB5">
        <w:rPr>
          <w:spacing w:val="50"/>
          <w:sz w:val="16"/>
        </w:rPr>
        <w:t xml:space="preserve"> </w:t>
      </w:r>
      <w:r w:rsidRPr="00550EB5">
        <w:rPr>
          <w:sz w:val="16"/>
        </w:rPr>
        <w:t>nach</w:t>
      </w:r>
      <w:r w:rsidRPr="00550EB5">
        <w:rPr>
          <w:spacing w:val="48"/>
          <w:sz w:val="16"/>
        </w:rPr>
        <w:t xml:space="preserve"> </w:t>
      </w:r>
      <w:r w:rsidRPr="00550EB5">
        <w:rPr>
          <w:sz w:val="16"/>
        </w:rPr>
        <w:t>Nr.</w:t>
      </w:r>
      <w:r w:rsidRPr="00550EB5">
        <w:rPr>
          <w:spacing w:val="49"/>
          <w:sz w:val="16"/>
        </w:rPr>
        <w:t xml:space="preserve"> </w:t>
      </w:r>
      <w:r w:rsidRPr="00550EB5">
        <w:rPr>
          <w:sz w:val="16"/>
        </w:rPr>
        <w:t>3.1</w:t>
      </w:r>
      <w:r w:rsidRPr="00550EB5">
        <w:rPr>
          <w:spacing w:val="47"/>
          <w:sz w:val="16"/>
        </w:rPr>
        <w:t xml:space="preserve"> </w:t>
      </w:r>
      <w:r w:rsidRPr="00550EB5">
        <w:rPr>
          <w:sz w:val="16"/>
        </w:rPr>
        <w:t>der</w:t>
      </w:r>
      <w:r w:rsidRPr="00550EB5">
        <w:rPr>
          <w:spacing w:val="49"/>
          <w:sz w:val="16"/>
        </w:rPr>
        <w:t xml:space="preserve"> </w:t>
      </w:r>
      <w:r w:rsidRPr="00550EB5">
        <w:rPr>
          <w:sz w:val="16"/>
        </w:rPr>
        <w:t>Förderrichtlinie</w:t>
      </w:r>
      <w:r w:rsidRPr="00550EB5">
        <w:rPr>
          <w:spacing w:val="50"/>
          <w:sz w:val="16"/>
        </w:rPr>
        <w:t xml:space="preserve"> </w:t>
      </w:r>
      <w:r w:rsidRPr="00550EB5">
        <w:rPr>
          <w:sz w:val="16"/>
        </w:rPr>
        <w:t>gewährte</w:t>
      </w:r>
      <w:r w:rsidRPr="00550EB5">
        <w:rPr>
          <w:spacing w:val="48"/>
          <w:sz w:val="16"/>
        </w:rPr>
        <w:t xml:space="preserve"> </w:t>
      </w:r>
      <w:r w:rsidRPr="00550EB5">
        <w:rPr>
          <w:sz w:val="16"/>
        </w:rPr>
        <w:t>Förderung</w:t>
      </w:r>
      <w:r w:rsidRPr="00550EB5">
        <w:rPr>
          <w:spacing w:val="50"/>
          <w:sz w:val="16"/>
        </w:rPr>
        <w:t xml:space="preserve"> </w:t>
      </w:r>
      <w:r w:rsidRPr="00550EB5">
        <w:rPr>
          <w:sz w:val="16"/>
        </w:rPr>
        <w:t>für</w:t>
      </w:r>
      <w:r w:rsidRPr="00550EB5">
        <w:rPr>
          <w:spacing w:val="45"/>
          <w:sz w:val="16"/>
        </w:rPr>
        <w:t xml:space="preserve"> </w:t>
      </w:r>
      <w:r w:rsidRPr="00550EB5">
        <w:rPr>
          <w:sz w:val="16"/>
        </w:rPr>
        <w:t>wirtschaftlich</w:t>
      </w:r>
      <w:r w:rsidRPr="00550EB5">
        <w:rPr>
          <w:spacing w:val="46"/>
          <w:sz w:val="16"/>
        </w:rPr>
        <w:t xml:space="preserve"> </w:t>
      </w:r>
      <w:r w:rsidRPr="00550EB5">
        <w:rPr>
          <w:sz w:val="16"/>
        </w:rPr>
        <w:t>tätige</w:t>
      </w:r>
      <w:r w:rsidRPr="00550EB5">
        <w:rPr>
          <w:spacing w:val="47"/>
          <w:sz w:val="16"/>
        </w:rPr>
        <w:t xml:space="preserve"> </w:t>
      </w:r>
      <w:r w:rsidRPr="00550EB5">
        <w:rPr>
          <w:sz w:val="16"/>
        </w:rPr>
        <w:t>Start-up-</w:t>
      </w:r>
      <w:r w:rsidRPr="00550EB5">
        <w:rPr>
          <w:spacing w:val="50"/>
          <w:sz w:val="16"/>
        </w:rPr>
        <w:t xml:space="preserve"> </w:t>
      </w:r>
      <w:r w:rsidRPr="00550EB5">
        <w:rPr>
          <w:sz w:val="16"/>
        </w:rPr>
        <w:t>und</w:t>
      </w:r>
      <w:r w:rsidRPr="00550EB5">
        <w:rPr>
          <w:spacing w:val="50"/>
          <w:sz w:val="16"/>
        </w:rPr>
        <w:t xml:space="preserve"> </w:t>
      </w:r>
      <w:r w:rsidRPr="00550EB5">
        <w:rPr>
          <w:sz w:val="16"/>
        </w:rPr>
        <w:t>Scale-up-Unternehmen</w:t>
      </w:r>
      <w:r w:rsidRPr="00550EB5">
        <w:rPr>
          <w:spacing w:val="48"/>
          <w:sz w:val="16"/>
        </w:rPr>
        <w:t xml:space="preserve"> </w:t>
      </w:r>
      <w:r w:rsidRPr="00550EB5">
        <w:rPr>
          <w:spacing w:val="-5"/>
          <w:sz w:val="16"/>
        </w:rPr>
        <w:t>zur</w:t>
      </w:r>
    </w:p>
    <w:p w14:paraId="3C8053D1" w14:textId="77777777" w:rsidR="00E30DC6" w:rsidRPr="00550EB5" w:rsidRDefault="008A1356">
      <w:pPr>
        <w:spacing w:before="25"/>
        <w:ind w:left="338"/>
        <w:rPr>
          <w:sz w:val="16"/>
        </w:rPr>
      </w:pPr>
      <w:r w:rsidRPr="00550EB5">
        <w:rPr>
          <w:sz w:val="16"/>
        </w:rPr>
        <w:t>Verbesserung</w:t>
      </w:r>
      <w:r w:rsidRPr="00550EB5">
        <w:rPr>
          <w:spacing w:val="17"/>
          <w:sz w:val="16"/>
        </w:rPr>
        <w:t xml:space="preserve"> </w:t>
      </w:r>
      <w:r w:rsidRPr="00550EB5">
        <w:rPr>
          <w:sz w:val="16"/>
        </w:rPr>
        <w:t>der</w:t>
      </w:r>
      <w:r w:rsidRPr="00550EB5">
        <w:rPr>
          <w:spacing w:val="17"/>
          <w:sz w:val="16"/>
        </w:rPr>
        <w:t xml:space="preserve"> </w:t>
      </w:r>
      <w:r w:rsidRPr="00550EB5">
        <w:rPr>
          <w:sz w:val="16"/>
        </w:rPr>
        <w:t>Wettbewerbsfähigkeit</w:t>
      </w:r>
      <w:r w:rsidRPr="00550EB5">
        <w:rPr>
          <w:spacing w:val="19"/>
          <w:sz w:val="16"/>
        </w:rPr>
        <w:t xml:space="preserve"> </w:t>
      </w:r>
      <w:r w:rsidRPr="00550EB5">
        <w:rPr>
          <w:sz w:val="16"/>
        </w:rPr>
        <w:t>erfolgt</w:t>
      </w:r>
      <w:r w:rsidRPr="00550EB5">
        <w:rPr>
          <w:spacing w:val="18"/>
          <w:sz w:val="16"/>
        </w:rPr>
        <w:t xml:space="preserve"> </w:t>
      </w:r>
      <w:r w:rsidRPr="00550EB5">
        <w:rPr>
          <w:sz w:val="16"/>
        </w:rPr>
        <w:t>auf</w:t>
      </w:r>
      <w:r w:rsidRPr="00550EB5">
        <w:rPr>
          <w:spacing w:val="19"/>
          <w:sz w:val="16"/>
        </w:rPr>
        <w:t xml:space="preserve"> </w:t>
      </w:r>
      <w:r w:rsidRPr="00550EB5">
        <w:rPr>
          <w:sz w:val="16"/>
        </w:rPr>
        <w:t>Grundlage</w:t>
      </w:r>
      <w:r w:rsidRPr="00550EB5">
        <w:rPr>
          <w:spacing w:val="17"/>
          <w:sz w:val="16"/>
        </w:rPr>
        <w:t xml:space="preserve"> </w:t>
      </w:r>
      <w:r w:rsidRPr="00550EB5">
        <w:rPr>
          <w:sz w:val="16"/>
        </w:rPr>
        <w:t>der</w:t>
      </w:r>
      <w:r w:rsidRPr="00550EB5">
        <w:rPr>
          <w:spacing w:val="17"/>
          <w:sz w:val="16"/>
        </w:rPr>
        <w:t xml:space="preserve"> </w:t>
      </w:r>
      <w:r w:rsidRPr="00550EB5">
        <w:rPr>
          <w:sz w:val="16"/>
        </w:rPr>
        <w:t>Verordnung</w:t>
      </w:r>
      <w:r w:rsidRPr="00550EB5">
        <w:rPr>
          <w:spacing w:val="17"/>
          <w:sz w:val="16"/>
        </w:rPr>
        <w:t xml:space="preserve"> </w:t>
      </w:r>
      <w:r w:rsidRPr="00550EB5">
        <w:rPr>
          <w:sz w:val="16"/>
        </w:rPr>
        <w:t>(EU)</w:t>
      </w:r>
      <w:r w:rsidRPr="00550EB5">
        <w:rPr>
          <w:spacing w:val="17"/>
          <w:sz w:val="16"/>
        </w:rPr>
        <w:t xml:space="preserve"> </w:t>
      </w:r>
      <w:r w:rsidRPr="00550EB5">
        <w:rPr>
          <w:sz w:val="16"/>
        </w:rPr>
        <w:t>Nr.</w:t>
      </w:r>
      <w:r w:rsidRPr="00550EB5">
        <w:rPr>
          <w:spacing w:val="19"/>
          <w:sz w:val="16"/>
        </w:rPr>
        <w:t xml:space="preserve"> </w:t>
      </w:r>
      <w:r w:rsidRPr="00550EB5">
        <w:rPr>
          <w:sz w:val="16"/>
        </w:rPr>
        <w:t>2023/2831</w:t>
      </w:r>
      <w:r w:rsidRPr="00550EB5">
        <w:rPr>
          <w:spacing w:val="17"/>
          <w:sz w:val="16"/>
        </w:rPr>
        <w:t xml:space="preserve"> </w:t>
      </w:r>
      <w:r w:rsidRPr="00550EB5">
        <w:rPr>
          <w:sz w:val="16"/>
        </w:rPr>
        <w:t>(Amtsblatt</w:t>
      </w:r>
      <w:r w:rsidRPr="00550EB5">
        <w:rPr>
          <w:spacing w:val="19"/>
          <w:sz w:val="16"/>
        </w:rPr>
        <w:t xml:space="preserve"> </w:t>
      </w:r>
      <w:r w:rsidRPr="00550EB5">
        <w:rPr>
          <w:sz w:val="16"/>
        </w:rPr>
        <w:t>der EU</w:t>
      </w:r>
      <w:r w:rsidRPr="00550EB5">
        <w:rPr>
          <w:spacing w:val="17"/>
          <w:sz w:val="16"/>
        </w:rPr>
        <w:t xml:space="preserve"> </w:t>
      </w:r>
      <w:r w:rsidRPr="00550EB5">
        <w:rPr>
          <w:sz w:val="16"/>
        </w:rPr>
        <w:t>L</w:t>
      </w:r>
      <w:r w:rsidRPr="00550EB5">
        <w:rPr>
          <w:spacing w:val="17"/>
          <w:sz w:val="16"/>
        </w:rPr>
        <w:t xml:space="preserve"> </w:t>
      </w:r>
      <w:r w:rsidRPr="00550EB5">
        <w:rPr>
          <w:sz w:val="16"/>
        </w:rPr>
        <w:t>vom</w:t>
      </w:r>
      <w:r w:rsidRPr="00550EB5">
        <w:rPr>
          <w:spacing w:val="18"/>
          <w:sz w:val="16"/>
        </w:rPr>
        <w:t xml:space="preserve"> </w:t>
      </w:r>
      <w:r w:rsidRPr="00550EB5">
        <w:rPr>
          <w:sz w:val="16"/>
        </w:rPr>
        <w:t>15. Dezember 2023) sofern die dort genannten Voraussetzungen eingehalten werden.</w:t>
      </w:r>
    </w:p>
    <w:p w14:paraId="221C4880" w14:textId="77777777" w:rsidR="00E30DC6" w:rsidRPr="00550EB5" w:rsidRDefault="00E30DC6">
      <w:pPr>
        <w:rPr>
          <w:sz w:val="16"/>
        </w:rPr>
        <w:sectPr w:rsidR="00E30DC6" w:rsidRPr="00550EB5" w:rsidSect="00332BAF">
          <w:headerReference w:type="even" r:id="rId8"/>
          <w:headerReference w:type="default" r:id="rId9"/>
          <w:footerReference w:type="even" r:id="rId10"/>
          <w:footerReference w:type="default" r:id="rId11"/>
          <w:headerReference w:type="first" r:id="rId12"/>
          <w:footerReference w:type="first" r:id="rId13"/>
          <w:type w:val="continuous"/>
          <w:pgSz w:w="11910" w:h="16840"/>
          <w:pgMar w:top="1280" w:right="440" w:bottom="500" w:left="1220" w:header="2268" w:footer="310" w:gutter="0"/>
          <w:pgNumType w:start="1"/>
          <w:cols w:space="720"/>
          <w:docGrid w:linePitch="299"/>
        </w:sectPr>
      </w:pPr>
    </w:p>
    <w:p w14:paraId="17B991BF" w14:textId="77777777" w:rsidR="00E30DC6" w:rsidRPr="00550EB5" w:rsidRDefault="008A1356">
      <w:pPr>
        <w:pStyle w:val="berschrift1"/>
        <w:ind w:left="4"/>
      </w:pPr>
      <w:r w:rsidRPr="00550EB5">
        <w:rPr>
          <w:spacing w:val="-2"/>
        </w:rPr>
        <w:lastRenderedPageBreak/>
        <w:t>Selbsterklärung</w:t>
      </w:r>
      <w:r w:rsidRPr="00550EB5">
        <w:rPr>
          <w:spacing w:val="16"/>
        </w:rPr>
        <w:t xml:space="preserve"> </w:t>
      </w:r>
      <w:r w:rsidRPr="00550EB5">
        <w:rPr>
          <w:spacing w:val="-2"/>
        </w:rPr>
        <w:t>über</w:t>
      </w:r>
      <w:r w:rsidRPr="00550EB5">
        <w:rPr>
          <w:spacing w:val="17"/>
        </w:rPr>
        <w:t xml:space="preserve"> </w:t>
      </w:r>
      <w:r w:rsidRPr="00550EB5">
        <w:rPr>
          <w:spacing w:val="-2"/>
        </w:rPr>
        <w:t>„De-minimis“-Beihilfen</w:t>
      </w:r>
    </w:p>
    <w:p w14:paraId="6D2D7B29" w14:textId="24047131" w:rsidR="00E30DC6" w:rsidRPr="00550EB5" w:rsidRDefault="008A1356" w:rsidP="00332BAF">
      <w:pPr>
        <w:pStyle w:val="Textkrper"/>
        <w:spacing w:before="74"/>
        <w:rPr>
          <w:b/>
        </w:rPr>
      </w:pPr>
      <w:r w:rsidRPr="00550EB5">
        <w:rPr>
          <w:noProof/>
        </w:rPr>
        <mc:AlternateContent>
          <mc:Choice Requires="wps">
            <w:drawing>
              <wp:anchor distT="0" distB="0" distL="0" distR="0" simplePos="0" relativeHeight="251656704" behindDoc="1" locked="0" layoutInCell="1" allowOverlap="1" wp14:anchorId="184FF5CC" wp14:editId="547CB10E">
                <wp:simplePos x="0" y="0"/>
                <wp:positionH relativeFrom="page">
                  <wp:posOffset>899794</wp:posOffset>
                </wp:positionH>
                <wp:positionV relativeFrom="paragraph">
                  <wp:posOffset>208868</wp:posOffset>
                </wp:positionV>
                <wp:extent cx="609028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0285" cy="1270"/>
                        </a:xfrm>
                        <a:custGeom>
                          <a:avLst/>
                          <a:gdLst/>
                          <a:ahLst/>
                          <a:cxnLst/>
                          <a:rect l="l" t="t" r="r" b="b"/>
                          <a:pathLst>
                            <a:path w="6090285">
                              <a:moveTo>
                                <a:pt x="0" y="0"/>
                              </a:moveTo>
                              <a:lnTo>
                                <a:pt x="6090284"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50D6D0" id="Graphic 15" o:spid="_x0000_s1026" style="position:absolute;margin-left:70.85pt;margin-top:16.45pt;width:479.55pt;height:.1pt;z-index:-251659776;visibility:visible;mso-wrap-style:square;mso-wrap-distance-left:0;mso-wrap-distance-top:0;mso-wrap-distance-right:0;mso-wrap-distance-bottom:0;mso-position-horizontal:absolute;mso-position-horizontal-relative:page;mso-position-vertical:absolute;mso-position-vertical-relative:text;v-text-anchor:top" coordsize="6090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" path="m,l6090284,e" filled="f">
                <v:path arrowok="t"/>
                <w10:wrap type="topAndBottom" anchorx="page"/>
              </v:shape>
            </w:pict>
          </mc:Fallback>
        </mc:AlternateContent>
      </w:r>
    </w:p>
    <w:p w14:paraId="4BF62A6B" w14:textId="77777777" w:rsidR="00332BAF" w:rsidRPr="00550EB5" w:rsidRDefault="00332BAF" w:rsidP="00332BAF">
      <w:pPr>
        <w:pStyle w:val="Textkrper"/>
        <w:spacing w:before="74"/>
        <w:rPr>
          <w:b/>
        </w:rPr>
      </w:pPr>
    </w:p>
    <w:p w14:paraId="60AE4B68" w14:textId="41829993" w:rsidR="00A262D0" w:rsidRPr="00550EB5" w:rsidRDefault="00A262D0" w:rsidP="00A262D0">
      <w:pPr>
        <w:pStyle w:val="berschrift2"/>
        <w:numPr>
          <w:ilvl w:val="0"/>
          <w:numId w:val="9"/>
        </w:numPr>
        <w:tabs>
          <w:tab w:val="left" w:pos="478"/>
        </w:tabs>
        <w:spacing w:before="1"/>
      </w:pPr>
      <w:r w:rsidRPr="00550EB5">
        <w:rPr>
          <w:noProof/>
          <w:spacing w:val="-2"/>
        </w:rPr>
        <mc:AlternateContent>
          <mc:Choice Requires="wps">
            <w:drawing>
              <wp:anchor distT="0" distB="0" distL="114300" distR="114300" simplePos="0" relativeHeight="251655168" behindDoc="0" locked="0" layoutInCell="1" allowOverlap="1" wp14:anchorId="198FAD6D" wp14:editId="4EA13CED">
                <wp:simplePos x="0" y="0"/>
                <wp:positionH relativeFrom="column">
                  <wp:posOffset>175895</wp:posOffset>
                </wp:positionH>
                <wp:positionV relativeFrom="paragraph">
                  <wp:posOffset>216535</wp:posOffset>
                </wp:positionV>
                <wp:extent cx="1896745" cy="450850"/>
                <wp:effectExtent l="0" t="0" r="27305" b="25400"/>
                <wp:wrapTopAndBottom/>
                <wp:docPr id="502605054" name="Textbox 8"/>
                <wp:cNvGraphicFramePr/>
                <a:graphic xmlns:a="http://schemas.openxmlformats.org/drawingml/2006/main">
                  <a:graphicData uri="http://schemas.microsoft.com/office/word/2010/wordprocessingShape">
                    <wps:wsp>
                      <wps:cNvSpPr txBox="1"/>
                      <wps:spPr>
                        <a:xfrm>
                          <a:off x="0" y="0"/>
                          <a:ext cx="1896745" cy="450850"/>
                        </a:xfrm>
                        <a:prstGeom prst="rect">
                          <a:avLst/>
                        </a:prstGeom>
                        <a:ln w="6095">
                          <a:solidFill>
                            <a:srgbClr val="BEBEBE">
                              <a:alpha val="98000"/>
                            </a:srgbClr>
                          </a:solidFill>
                          <a:prstDash val="solid"/>
                        </a:ln>
                      </wps:spPr>
                      <wps:txbx>
                        <w:txbxContent>
                          <w:p w14:paraId="140AB005" w14:textId="77777777" w:rsidR="00A262D0" w:rsidRDefault="00A262D0" w:rsidP="00A262D0">
                            <w:pPr>
                              <w:spacing w:before="119"/>
                              <w:ind w:left="67" w:right="1029"/>
                              <w:rPr>
                                <w:b/>
                                <w:sz w:val="20"/>
                              </w:rPr>
                            </w:pPr>
                            <w:r>
                              <w:rPr>
                                <w:b/>
                                <w:sz w:val="20"/>
                              </w:rPr>
                              <w:t>Vollständiger</w:t>
                            </w:r>
                            <w:r>
                              <w:rPr>
                                <w:b/>
                                <w:spacing w:val="-14"/>
                                <w:sz w:val="20"/>
                              </w:rPr>
                              <w:t xml:space="preserve"> </w:t>
                            </w:r>
                            <w:r>
                              <w:rPr>
                                <w:b/>
                                <w:sz w:val="20"/>
                              </w:rPr>
                              <w:t>Name und Anschrift</w:t>
                            </w:r>
                          </w:p>
                        </w:txbxContent>
                      </wps:txbx>
                      <wps:bodyPr vert="horz" wrap="square" lIns="0" tIns="0" rIns="0" bIns="0" rtlCol="0">
                        <a:noAutofit/>
                      </wps:bodyPr>
                    </wps:wsp>
                  </a:graphicData>
                </a:graphic>
                <wp14:sizeRelH relativeFrom="margin">
                  <wp14:pctWidth>0</wp14:pctWidth>
                </wp14:sizeRelH>
              </wp:anchor>
            </w:drawing>
          </mc:Choice>
          <mc:Fallback>
            <w:pict>
              <v:shape w14:anchorId="198FAD6D" id="_x0000_s1028" type="#_x0000_t202" style="position:absolute;left:0;text-align:left;margin-left:13.85pt;margin-top:17.05pt;width:149.35pt;height:35.5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" filled="f" strokecolor="#bebebe" strokeweight=".16931mm">
                <v:stroke opacity="64250f"/>
                <v:textbox inset="0,0,0,0">
                  <w:txbxContent>
                    <w:p w14:paraId="140AB005" w14:textId="77777777" w:rsidR="00A262D0" w:rsidRDefault="00A262D0" w:rsidP="00A262D0">
                      <w:pPr>
                        <w:spacing w:before="119"/>
                        <w:ind w:left="67" w:right="1029"/>
                        <w:rPr>
                          <w:b/>
                          <w:sz w:val="20"/>
                        </w:rPr>
                      </w:pPr>
                      <w:r>
                        <w:rPr>
                          <w:b/>
                          <w:sz w:val="20"/>
                        </w:rPr>
                        <w:t>Vollständiger</w:t>
                      </w:r>
                      <w:r>
                        <w:rPr>
                          <w:b/>
                          <w:spacing w:val="-14"/>
                          <w:sz w:val="20"/>
                        </w:rPr>
                        <w:t xml:space="preserve"> </w:t>
                      </w:r>
                      <w:r>
                        <w:rPr>
                          <w:b/>
                          <w:sz w:val="20"/>
                        </w:rPr>
                        <w:t>Name und Anschrift</w:t>
                      </w:r>
                    </w:p>
                  </w:txbxContent>
                </v:textbox>
                <w10:wrap type="topAndBottom"/>
              </v:shape>
            </w:pict>
          </mc:Fallback>
        </mc:AlternateContent>
      </w:r>
      <w:r w:rsidRPr="00550EB5">
        <w:rPr>
          <w:noProof/>
          <w:spacing w:val="-2"/>
        </w:rPr>
        <mc:AlternateContent>
          <mc:Choice Requires="wps">
            <w:drawing>
              <wp:anchor distT="0" distB="0" distL="114300" distR="114300" simplePos="0" relativeHeight="251658240" behindDoc="0" locked="0" layoutInCell="1" allowOverlap="1" wp14:anchorId="7ACA6C76" wp14:editId="36742B55">
                <wp:simplePos x="0" y="0"/>
                <wp:positionH relativeFrom="column">
                  <wp:posOffset>2072837</wp:posOffset>
                </wp:positionH>
                <wp:positionV relativeFrom="paragraph">
                  <wp:posOffset>218334</wp:posOffset>
                </wp:positionV>
                <wp:extent cx="4082415" cy="448848"/>
                <wp:effectExtent l="0" t="0" r="13335" b="27940"/>
                <wp:wrapNone/>
                <wp:docPr id="1675293798" name="Textfeld 20"/>
                <wp:cNvGraphicFramePr/>
                <a:graphic xmlns:a="http://schemas.openxmlformats.org/drawingml/2006/main">
                  <a:graphicData uri="http://schemas.microsoft.com/office/word/2010/wordprocessingShape">
                    <wps:wsp>
                      <wps:cNvSpPr txBox="1"/>
                      <wps:spPr>
                        <a:xfrm>
                          <a:off x="0" y="0"/>
                          <a:ext cx="4082415" cy="448848"/>
                        </a:xfrm>
                        <a:prstGeom prst="rect">
                          <a:avLst/>
                        </a:prstGeom>
                        <a:solidFill>
                          <a:schemeClr val="lt1"/>
                        </a:solidFill>
                        <a:ln w="6096">
                          <a:solidFill>
                            <a:srgbClr val="BEBEBE"/>
                          </a:solidFill>
                        </a:ln>
                      </wps:spPr>
                      <wps:txbx>
                        <w:txbxContent>
                          <w:p w14:paraId="182A530D" w14:textId="4412337C" w:rsidR="00A262D0" w:rsidRDefault="00A262D0" w:rsidP="00A262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CA6C76" id="_x0000_s1029" type="#_x0000_t202" style="position:absolute;left:0;text-align:left;margin-left:163.2pt;margin-top:17.2pt;width:321.45pt;height:35.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" fillcolor="white [3201]" strokecolor="#bebebe" strokeweight=".48pt">
                <v:textbox>
                  <w:txbxContent>
                    <w:p w14:paraId="182A530D" w14:textId="4412337C" w:rsidR="00A262D0" w:rsidRDefault="00A262D0" w:rsidP="00A262D0"/>
                  </w:txbxContent>
                </v:textbox>
              </v:shape>
            </w:pict>
          </mc:Fallback>
        </mc:AlternateContent>
      </w:r>
      <w:r w:rsidRPr="00550EB5">
        <w:t>Identität</w:t>
      </w:r>
      <w:r w:rsidRPr="00550EB5">
        <w:rPr>
          <w:spacing w:val="-8"/>
        </w:rPr>
        <w:t xml:space="preserve"> </w:t>
      </w:r>
      <w:r w:rsidRPr="00550EB5">
        <w:t>des</w:t>
      </w:r>
      <w:r w:rsidRPr="00550EB5">
        <w:rPr>
          <w:spacing w:val="-8"/>
        </w:rPr>
        <w:t xml:space="preserve"> </w:t>
      </w:r>
      <w:r w:rsidRPr="00550EB5">
        <w:rPr>
          <w:spacing w:val="-2"/>
        </w:rPr>
        <w:t>Unternehmens</w:t>
      </w:r>
    </w:p>
    <w:p w14:paraId="6DF7AEA8" w14:textId="6D66DBCF" w:rsidR="00332BAF" w:rsidRPr="00550EB5" w:rsidRDefault="00332BAF" w:rsidP="00332BAF">
      <w:pPr>
        <w:pStyle w:val="Textkrper"/>
        <w:spacing w:before="5"/>
        <w:rPr>
          <w:b/>
          <w:sz w:val="8"/>
        </w:rPr>
      </w:pPr>
    </w:p>
    <w:p w14:paraId="34A8036E" w14:textId="77777777" w:rsidR="00A262D0" w:rsidRPr="00550EB5" w:rsidRDefault="00A262D0" w:rsidP="00A262D0">
      <w:pPr>
        <w:pStyle w:val="Listenabsatz"/>
        <w:tabs>
          <w:tab w:val="left" w:pos="478"/>
        </w:tabs>
        <w:ind w:left="479" w:firstLine="0"/>
        <w:jc w:val="both"/>
        <w:rPr>
          <w:b/>
          <w:sz w:val="20"/>
        </w:rPr>
      </w:pPr>
    </w:p>
    <w:p w14:paraId="2C985CEB" w14:textId="77777777" w:rsidR="00A262D0" w:rsidRPr="00550EB5" w:rsidRDefault="00A262D0" w:rsidP="00A262D0">
      <w:pPr>
        <w:pStyle w:val="Listenabsatz"/>
        <w:rPr>
          <w:b/>
          <w:sz w:val="20"/>
        </w:rPr>
      </w:pPr>
    </w:p>
    <w:p w14:paraId="2E63A148" w14:textId="25F149C6" w:rsidR="00E30DC6" w:rsidRPr="00550EB5" w:rsidRDefault="008A1356" w:rsidP="00A262D0">
      <w:pPr>
        <w:pStyle w:val="Listenabsatz"/>
        <w:numPr>
          <w:ilvl w:val="0"/>
          <w:numId w:val="9"/>
        </w:numPr>
        <w:tabs>
          <w:tab w:val="left" w:pos="478"/>
        </w:tabs>
        <w:jc w:val="both"/>
        <w:rPr>
          <w:b/>
          <w:sz w:val="20"/>
        </w:rPr>
      </w:pPr>
      <w:r w:rsidRPr="00550EB5">
        <w:rPr>
          <w:b/>
          <w:sz w:val="20"/>
        </w:rPr>
        <w:t>Definitionen</w:t>
      </w:r>
      <w:r w:rsidRPr="00550EB5">
        <w:rPr>
          <w:b/>
          <w:spacing w:val="-8"/>
          <w:sz w:val="20"/>
        </w:rPr>
        <w:t xml:space="preserve"> </w:t>
      </w:r>
      <w:r w:rsidRPr="00550EB5">
        <w:rPr>
          <w:b/>
          <w:sz w:val="20"/>
        </w:rPr>
        <w:t>und</w:t>
      </w:r>
      <w:r w:rsidRPr="00550EB5">
        <w:rPr>
          <w:b/>
          <w:spacing w:val="-7"/>
          <w:sz w:val="20"/>
        </w:rPr>
        <w:t xml:space="preserve"> </w:t>
      </w:r>
      <w:r w:rsidRPr="00550EB5">
        <w:rPr>
          <w:b/>
          <w:spacing w:val="-2"/>
          <w:sz w:val="20"/>
        </w:rPr>
        <w:t>Erläuterungen</w:t>
      </w:r>
    </w:p>
    <w:p w14:paraId="45DAD60B" w14:textId="5C783ACD" w:rsidR="00332BAF" w:rsidRPr="00550EB5" w:rsidRDefault="008A1356" w:rsidP="00332BAF">
      <w:pPr>
        <w:pStyle w:val="Textkrper"/>
        <w:spacing w:before="120" w:line="259" w:lineRule="auto"/>
        <w:ind w:left="196" w:right="549"/>
        <w:jc w:val="both"/>
      </w:pPr>
      <w:r w:rsidRPr="00550EB5">
        <w:t>In dieser Erklärung sind nach Maßgabe der nachfolgenden Definitionen alle De-minimis-Beihilfen anzugeben, die Ihr Unternehmen bzw. Unternehmensverbund i.S.v. Art. 2 Nr. 2 der Verordnung (EU) 2023/2831 erhalten oder bereits beantragt hat</w:t>
      </w:r>
      <w:r w:rsidR="00332BAF" w:rsidRPr="00550EB5">
        <w:t>.</w:t>
      </w:r>
    </w:p>
    <w:p w14:paraId="19624E1A" w14:textId="77777777" w:rsidR="00332BAF" w:rsidRPr="00550EB5" w:rsidRDefault="00332BAF" w:rsidP="00332BAF">
      <w:pPr>
        <w:pStyle w:val="Textkrper"/>
        <w:spacing w:before="120" w:line="259" w:lineRule="auto"/>
        <w:ind w:left="196" w:right="549"/>
        <w:jc w:val="both"/>
        <w:rPr>
          <w:sz w:val="10"/>
          <w:szCs w:val="10"/>
        </w:rPr>
      </w:pPr>
    </w:p>
    <w:p w14:paraId="6AECFE02" w14:textId="77777777" w:rsidR="00E30DC6" w:rsidRPr="00550EB5" w:rsidRDefault="008A1356">
      <w:pPr>
        <w:pStyle w:val="berschrift2"/>
        <w:ind w:left="196" w:firstLine="0"/>
      </w:pPr>
      <w:r w:rsidRPr="00550EB5">
        <w:t>De-minimis-</w:t>
      </w:r>
      <w:r w:rsidRPr="00550EB5">
        <w:rPr>
          <w:spacing w:val="-2"/>
        </w:rPr>
        <w:t>Beihilfen</w:t>
      </w:r>
    </w:p>
    <w:p w14:paraId="20D9836C" w14:textId="77777777" w:rsidR="00E30DC6" w:rsidRPr="00550EB5" w:rsidRDefault="008A1356">
      <w:pPr>
        <w:pStyle w:val="Textkrper"/>
        <w:spacing w:before="121" w:line="261" w:lineRule="auto"/>
        <w:ind w:left="196" w:right="555"/>
      </w:pPr>
      <w:r w:rsidRPr="00550EB5">
        <w:t>De-minimis-Beihilfen gemäß den Verordnungen (EU) 2023/2831</w:t>
      </w:r>
      <w:hyperlink w:anchor="_bookmark2" w:history="1">
        <w:r w:rsidR="00E30DC6" w:rsidRPr="00550EB5">
          <w:rPr>
            <w:position w:val="6"/>
            <w:sz w:val="13"/>
          </w:rPr>
          <w:t>1</w:t>
        </w:r>
        <w:r w:rsidR="00E30DC6" w:rsidRPr="00550EB5">
          <w:t>,</w:t>
        </w:r>
      </w:hyperlink>
      <w:r w:rsidRPr="00550EB5">
        <w:t xml:space="preserve"> (EU) 1407/2013</w:t>
      </w:r>
      <w:hyperlink w:anchor="_bookmark3" w:history="1">
        <w:r w:rsidR="00E30DC6" w:rsidRPr="00550EB5">
          <w:rPr>
            <w:position w:val="6"/>
            <w:sz w:val="13"/>
          </w:rPr>
          <w:t>2</w:t>
        </w:r>
        <w:r w:rsidR="00E30DC6" w:rsidRPr="00550EB5">
          <w:t>,</w:t>
        </w:r>
      </w:hyperlink>
      <w:r w:rsidRPr="00550EB5">
        <w:t xml:space="preserve"> (EU) 1408/2013</w:t>
      </w:r>
      <w:hyperlink w:anchor="_bookmark4" w:history="1">
        <w:r w:rsidR="00E30DC6" w:rsidRPr="00550EB5">
          <w:rPr>
            <w:position w:val="6"/>
            <w:sz w:val="13"/>
          </w:rPr>
          <w:t>3</w:t>
        </w:r>
      </w:hyperlink>
      <w:r w:rsidRPr="00550EB5">
        <w:rPr>
          <w:spacing w:val="29"/>
          <w:position w:val="6"/>
          <w:sz w:val="13"/>
        </w:rPr>
        <w:t xml:space="preserve"> </w:t>
      </w:r>
      <w:r w:rsidRPr="00550EB5">
        <w:t>und (EU) 717/2014</w:t>
      </w:r>
      <w:hyperlink w:anchor="_bookmark5" w:history="1">
        <w:r w:rsidR="00E30DC6" w:rsidRPr="00550EB5">
          <w:rPr>
            <w:position w:val="6"/>
            <w:sz w:val="13"/>
          </w:rPr>
          <w:t>4</w:t>
        </w:r>
      </w:hyperlink>
      <w:r w:rsidRPr="00550EB5">
        <w:rPr>
          <w:spacing w:val="40"/>
          <w:position w:val="6"/>
          <w:sz w:val="13"/>
        </w:rPr>
        <w:t xml:space="preserve"> </w:t>
      </w:r>
      <w:r w:rsidRPr="00550EB5">
        <w:t>im relevanten Zeitraum sind anzugeben.</w:t>
      </w:r>
    </w:p>
    <w:p w14:paraId="539380E7" w14:textId="77777777" w:rsidR="00E30DC6" w:rsidRPr="00550EB5" w:rsidRDefault="008A1356">
      <w:pPr>
        <w:pStyle w:val="Textkrper"/>
        <w:spacing w:before="156" w:line="259" w:lineRule="auto"/>
        <w:ind w:left="196" w:right="550"/>
        <w:jc w:val="both"/>
      </w:pPr>
      <w:r w:rsidRPr="00550EB5">
        <w:t xml:space="preserve">Anzugeben sind alle Formen dieser De-minimis-Beihilfen (z.B. Zuschüsse, Beteiligungen, Darlehen, Bürgschaften, etc.) aller öffentlichen Mittelgeber (z.B. Bund, Land, Kommune, öffentliche Förder- </w:t>
      </w:r>
      <w:proofErr w:type="spellStart"/>
      <w:r w:rsidRPr="00550EB5">
        <w:t>einrichtungen</w:t>
      </w:r>
      <w:proofErr w:type="spellEnd"/>
      <w:r w:rsidRPr="00550EB5">
        <w:t>, etc.).</w:t>
      </w:r>
    </w:p>
    <w:p w14:paraId="5CC5005F" w14:textId="77777777" w:rsidR="00E30DC6" w:rsidRPr="00550EB5" w:rsidRDefault="008A1356">
      <w:pPr>
        <w:pStyle w:val="Textkrper"/>
        <w:spacing w:before="160" w:line="256" w:lineRule="auto"/>
        <w:ind w:left="196"/>
      </w:pPr>
      <w:r w:rsidRPr="00550EB5">
        <w:t>De-minimis-Beihilfen</w:t>
      </w:r>
      <w:r w:rsidRPr="00550EB5">
        <w:rPr>
          <w:spacing w:val="80"/>
        </w:rPr>
        <w:t xml:space="preserve"> </w:t>
      </w:r>
      <w:r w:rsidRPr="00550EB5">
        <w:t>für</w:t>
      </w:r>
      <w:r w:rsidRPr="00550EB5">
        <w:rPr>
          <w:spacing w:val="80"/>
        </w:rPr>
        <w:t xml:space="preserve"> </w:t>
      </w:r>
      <w:r w:rsidRPr="00550EB5">
        <w:t>Dienstleistungen</w:t>
      </w:r>
      <w:r w:rsidRPr="00550EB5">
        <w:rPr>
          <w:spacing w:val="80"/>
        </w:rPr>
        <w:t xml:space="preserve"> </w:t>
      </w:r>
      <w:r w:rsidRPr="00550EB5">
        <w:t>von</w:t>
      </w:r>
      <w:r w:rsidRPr="00550EB5">
        <w:rPr>
          <w:spacing w:val="80"/>
        </w:rPr>
        <w:t xml:space="preserve"> </w:t>
      </w:r>
      <w:r w:rsidRPr="00550EB5">
        <w:t>allgemeinem</w:t>
      </w:r>
      <w:r w:rsidRPr="00550EB5">
        <w:rPr>
          <w:spacing w:val="80"/>
        </w:rPr>
        <w:t xml:space="preserve"> </w:t>
      </w:r>
      <w:r w:rsidRPr="00550EB5">
        <w:t>wirtschaftlichem</w:t>
      </w:r>
      <w:r w:rsidRPr="00550EB5">
        <w:rPr>
          <w:spacing w:val="80"/>
        </w:rPr>
        <w:t xml:space="preserve"> </w:t>
      </w:r>
      <w:r w:rsidRPr="00550EB5">
        <w:t>Interesse</w:t>
      </w:r>
      <w:r w:rsidRPr="00550EB5">
        <w:rPr>
          <w:spacing w:val="80"/>
        </w:rPr>
        <w:t xml:space="preserve"> </w:t>
      </w:r>
      <w:r w:rsidRPr="00550EB5">
        <w:t>gemäß</w:t>
      </w:r>
      <w:r w:rsidRPr="00550EB5">
        <w:rPr>
          <w:spacing w:val="80"/>
        </w:rPr>
        <w:t xml:space="preserve"> </w:t>
      </w:r>
      <w:r w:rsidRPr="00550EB5">
        <w:t>den Verordnungen</w:t>
      </w:r>
      <w:r w:rsidRPr="00550EB5">
        <w:rPr>
          <w:spacing w:val="40"/>
        </w:rPr>
        <w:t xml:space="preserve"> </w:t>
      </w:r>
      <w:r w:rsidRPr="00550EB5">
        <w:t>(EU)</w:t>
      </w:r>
      <w:r w:rsidRPr="00550EB5">
        <w:rPr>
          <w:spacing w:val="40"/>
        </w:rPr>
        <w:t xml:space="preserve"> </w:t>
      </w:r>
      <w:r w:rsidRPr="00550EB5">
        <w:t>2023/2832</w:t>
      </w:r>
      <w:hyperlink w:anchor="_bookmark6" w:history="1">
        <w:r w:rsidR="00E30DC6" w:rsidRPr="00550EB5">
          <w:rPr>
            <w:position w:val="6"/>
            <w:sz w:val="13"/>
          </w:rPr>
          <w:t>5</w:t>
        </w:r>
      </w:hyperlink>
      <w:r w:rsidRPr="00550EB5">
        <w:rPr>
          <w:spacing w:val="40"/>
          <w:position w:val="6"/>
          <w:sz w:val="13"/>
        </w:rPr>
        <w:t xml:space="preserve"> </w:t>
      </w:r>
      <w:r w:rsidRPr="00550EB5">
        <w:t>und</w:t>
      </w:r>
      <w:r w:rsidRPr="00550EB5">
        <w:rPr>
          <w:spacing w:val="40"/>
        </w:rPr>
        <w:t xml:space="preserve"> </w:t>
      </w:r>
      <w:r w:rsidRPr="00550EB5">
        <w:t>(EU)</w:t>
      </w:r>
      <w:r w:rsidRPr="00550EB5">
        <w:rPr>
          <w:spacing w:val="40"/>
        </w:rPr>
        <w:t xml:space="preserve"> </w:t>
      </w:r>
      <w:r w:rsidRPr="00550EB5">
        <w:t>360/2012</w:t>
      </w:r>
      <w:hyperlink w:anchor="_bookmark7" w:history="1">
        <w:r w:rsidR="00E30DC6" w:rsidRPr="00550EB5">
          <w:rPr>
            <w:position w:val="6"/>
            <w:sz w:val="13"/>
          </w:rPr>
          <w:t>6</w:t>
        </w:r>
      </w:hyperlink>
      <w:r w:rsidRPr="00550EB5">
        <w:rPr>
          <w:spacing w:val="40"/>
          <w:position w:val="6"/>
          <w:sz w:val="13"/>
        </w:rPr>
        <w:t xml:space="preserve"> </w:t>
      </w:r>
      <w:r w:rsidRPr="00550EB5">
        <w:t>sind</w:t>
      </w:r>
      <w:r w:rsidRPr="00550EB5">
        <w:rPr>
          <w:spacing w:val="40"/>
        </w:rPr>
        <w:t xml:space="preserve"> </w:t>
      </w:r>
      <w:r w:rsidRPr="00550EB5">
        <w:rPr>
          <w:u w:val="single"/>
        </w:rPr>
        <w:t>nicht</w:t>
      </w:r>
      <w:r w:rsidRPr="00550EB5">
        <w:rPr>
          <w:spacing w:val="40"/>
        </w:rPr>
        <w:t xml:space="preserve"> </w:t>
      </w:r>
      <w:r w:rsidRPr="00550EB5">
        <w:t>anzugeben.</w:t>
      </w:r>
    </w:p>
    <w:p w14:paraId="0CAC3048" w14:textId="77777777" w:rsidR="00E30DC6" w:rsidRPr="00550EB5" w:rsidRDefault="00E30DC6">
      <w:pPr>
        <w:pStyle w:val="Textkrper"/>
        <w:spacing w:before="12"/>
        <w:rPr>
          <w:sz w:val="10"/>
          <w:szCs w:val="10"/>
        </w:rPr>
      </w:pPr>
    </w:p>
    <w:p w14:paraId="44C4DF9F" w14:textId="77777777" w:rsidR="00E30DC6" w:rsidRPr="00550EB5" w:rsidRDefault="008A1356">
      <w:pPr>
        <w:pStyle w:val="Textkrper"/>
        <w:ind w:left="196"/>
      </w:pPr>
      <w:r w:rsidRPr="00550EB5">
        <w:t>Relevanter</w:t>
      </w:r>
      <w:r w:rsidRPr="00550EB5">
        <w:rPr>
          <w:spacing w:val="41"/>
        </w:rPr>
        <w:t xml:space="preserve"> </w:t>
      </w:r>
      <w:r w:rsidRPr="00550EB5">
        <w:rPr>
          <w:spacing w:val="-2"/>
        </w:rPr>
        <w:t>Dreijahreszeitraum:</w:t>
      </w:r>
    </w:p>
    <w:p w14:paraId="4FC3A9B5" w14:textId="77777777" w:rsidR="00E30DC6" w:rsidRPr="00550EB5" w:rsidRDefault="008A1356">
      <w:pPr>
        <w:pStyle w:val="Listenabsatz"/>
        <w:numPr>
          <w:ilvl w:val="0"/>
          <w:numId w:val="5"/>
        </w:numPr>
        <w:tabs>
          <w:tab w:val="left" w:pos="477"/>
          <w:tab w:val="left" w:pos="479"/>
        </w:tabs>
        <w:spacing w:before="133" w:line="223" w:lineRule="auto"/>
        <w:ind w:right="553"/>
        <w:jc w:val="both"/>
        <w:rPr>
          <w:sz w:val="20"/>
        </w:rPr>
      </w:pPr>
      <w:r w:rsidRPr="00550EB5">
        <w:rPr>
          <w:sz w:val="20"/>
        </w:rPr>
        <w:t xml:space="preserve">Für </w:t>
      </w:r>
      <w:r w:rsidRPr="00550EB5">
        <w:rPr>
          <w:b/>
          <w:sz w:val="20"/>
        </w:rPr>
        <w:t>Allgemeine De-minimis-Beihilfen</w:t>
      </w:r>
      <w:r w:rsidRPr="00550EB5">
        <w:rPr>
          <w:sz w:val="20"/>
        </w:rPr>
        <w:t>: Anzugeben sind erhaltene De-minimis-Beihilfen in einem Zeitraum</w:t>
      </w:r>
      <w:r w:rsidRPr="00550EB5">
        <w:rPr>
          <w:spacing w:val="40"/>
          <w:sz w:val="20"/>
        </w:rPr>
        <w:t xml:space="preserve"> </w:t>
      </w:r>
      <w:r w:rsidRPr="00550EB5">
        <w:rPr>
          <w:sz w:val="20"/>
        </w:rPr>
        <w:t>von</w:t>
      </w:r>
      <w:r w:rsidRPr="00550EB5">
        <w:rPr>
          <w:spacing w:val="40"/>
          <w:sz w:val="20"/>
        </w:rPr>
        <w:t xml:space="preserve"> </w:t>
      </w:r>
      <w:r w:rsidRPr="00550EB5">
        <w:rPr>
          <w:sz w:val="20"/>
        </w:rPr>
        <w:t>36</w:t>
      </w:r>
      <w:r w:rsidRPr="00550EB5">
        <w:rPr>
          <w:spacing w:val="40"/>
          <w:sz w:val="20"/>
        </w:rPr>
        <w:t xml:space="preserve"> </w:t>
      </w:r>
      <w:r w:rsidRPr="00550EB5">
        <w:rPr>
          <w:sz w:val="20"/>
        </w:rPr>
        <w:t>Monaten</w:t>
      </w:r>
      <w:r w:rsidRPr="00550EB5">
        <w:rPr>
          <w:spacing w:val="40"/>
          <w:sz w:val="20"/>
        </w:rPr>
        <w:t xml:space="preserve"> </w:t>
      </w:r>
      <w:r w:rsidRPr="00550EB5">
        <w:rPr>
          <w:sz w:val="20"/>
        </w:rPr>
        <w:t>vor</w:t>
      </w:r>
      <w:r w:rsidRPr="00550EB5">
        <w:rPr>
          <w:spacing w:val="40"/>
          <w:sz w:val="20"/>
        </w:rPr>
        <w:t xml:space="preserve"> </w:t>
      </w:r>
      <w:r w:rsidRPr="00550EB5">
        <w:rPr>
          <w:sz w:val="20"/>
        </w:rPr>
        <w:t>Zeichnung</w:t>
      </w:r>
      <w:r w:rsidRPr="00550EB5">
        <w:rPr>
          <w:spacing w:val="40"/>
          <w:sz w:val="20"/>
        </w:rPr>
        <w:t xml:space="preserve"> </w:t>
      </w:r>
      <w:r w:rsidRPr="00550EB5">
        <w:rPr>
          <w:sz w:val="20"/>
        </w:rPr>
        <w:t>dieser</w:t>
      </w:r>
      <w:r w:rsidRPr="00550EB5">
        <w:rPr>
          <w:spacing w:val="40"/>
          <w:sz w:val="20"/>
        </w:rPr>
        <w:t xml:space="preserve"> </w:t>
      </w:r>
      <w:r w:rsidRPr="00550EB5">
        <w:rPr>
          <w:sz w:val="20"/>
        </w:rPr>
        <w:t>Erklärung.</w:t>
      </w:r>
    </w:p>
    <w:p w14:paraId="20526184" w14:textId="77777777" w:rsidR="00E30DC6" w:rsidRPr="00550EB5" w:rsidRDefault="00E30DC6">
      <w:pPr>
        <w:pStyle w:val="Textkrper"/>
        <w:spacing w:before="10"/>
      </w:pPr>
    </w:p>
    <w:p w14:paraId="1373D9DA" w14:textId="77777777" w:rsidR="00E30DC6" w:rsidRPr="00550EB5" w:rsidRDefault="008A1356">
      <w:pPr>
        <w:pStyle w:val="Listenabsatz"/>
        <w:numPr>
          <w:ilvl w:val="0"/>
          <w:numId w:val="5"/>
        </w:numPr>
        <w:tabs>
          <w:tab w:val="left" w:pos="477"/>
          <w:tab w:val="left" w:pos="479"/>
        </w:tabs>
        <w:spacing w:line="230" w:lineRule="auto"/>
        <w:ind w:right="551"/>
        <w:jc w:val="both"/>
        <w:rPr>
          <w:sz w:val="20"/>
        </w:rPr>
      </w:pPr>
      <w:r w:rsidRPr="00550EB5">
        <w:rPr>
          <w:w w:val="105"/>
          <w:sz w:val="20"/>
        </w:rPr>
        <w:t>Für</w:t>
      </w:r>
      <w:r w:rsidRPr="00550EB5">
        <w:rPr>
          <w:spacing w:val="-11"/>
          <w:w w:val="105"/>
          <w:sz w:val="20"/>
        </w:rPr>
        <w:t xml:space="preserve"> </w:t>
      </w:r>
      <w:r w:rsidRPr="00550EB5">
        <w:rPr>
          <w:b/>
          <w:w w:val="105"/>
          <w:sz w:val="20"/>
        </w:rPr>
        <w:t>Agrar-De-minimis-Beihilfen</w:t>
      </w:r>
      <w:r w:rsidRPr="00550EB5">
        <w:rPr>
          <w:b/>
          <w:spacing w:val="-12"/>
          <w:w w:val="105"/>
          <w:sz w:val="20"/>
        </w:rPr>
        <w:t xml:space="preserve"> </w:t>
      </w:r>
      <w:r w:rsidRPr="00550EB5">
        <w:rPr>
          <w:b/>
          <w:w w:val="105"/>
          <w:sz w:val="20"/>
        </w:rPr>
        <w:t>und</w:t>
      </w:r>
      <w:r w:rsidRPr="00550EB5">
        <w:rPr>
          <w:b/>
          <w:spacing w:val="-14"/>
          <w:w w:val="105"/>
          <w:sz w:val="20"/>
        </w:rPr>
        <w:t xml:space="preserve"> </w:t>
      </w:r>
      <w:r w:rsidRPr="00550EB5">
        <w:rPr>
          <w:b/>
          <w:w w:val="105"/>
          <w:sz w:val="20"/>
        </w:rPr>
        <w:t>Fisch-De-minimis-Beihilfen</w:t>
      </w:r>
      <w:r w:rsidRPr="00550EB5">
        <w:rPr>
          <w:w w:val="105"/>
          <w:sz w:val="20"/>
        </w:rPr>
        <w:t>:</w:t>
      </w:r>
      <w:r w:rsidRPr="00550EB5">
        <w:rPr>
          <w:spacing w:val="-11"/>
          <w:w w:val="105"/>
          <w:sz w:val="20"/>
        </w:rPr>
        <w:t xml:space="preserve"> </w:t>
      </w:r>
      <w:r w:rsidRPr="00550EB5">
        <w:rPr>
          <w:w w:val="105"/>
          <w:sz w:val="20"/>
        </w:rPr>
        <w:t>Anzugeben</w:t>
      </w:r>
      <w:r w:rsidRPr="00550EB5">
        <w:rPr>
          <w:spacing w:val="-11"/>
          <w:w w:val="105"/>
          <w:sz w:val="20"/>
        </w:rPr>
        <w:t xml:space="preserve"> </w:t>
      </w:r>
      <w:r w:rsidRPr="00550EB5">
        <w:rPr>
          <w:w w:val="105"/>
          <w:sz w:val="20"/>
        </w:rPr>
        <w:t>sind</w:t>
      </w:r>
      <w:r w:rsidRPr="00550EB5">
        <w:rPr>
          <w:spacing w:val="-11"/>
          <w:w w:val="105"/>
          <w:sz w:val="20"/>
        </w:rPr>
        <w:t xml:space="preserve"> </w:t>
      </w:r>
      <w:r w:rsidRPr="00550EB5">
        <w:rPr>
          <w:w w:val="105"/>
          <w:sz w:val="20"/>
        </w:rPr>
        <w:t>erhaltene</w:t>
      </w:r>
      <w:r w:rsidRPr="00550EB5">
        <w:rPr>
          <w:spacing w:val="-6"/>
          <w:w w:val="105"/>
          <w:sz w:val="20"/>
        </w:rPr>
        <w:t xml:space="preserve"> </w:t>
      </w:r>
      <w:r w:rsidRPr="00550EB5">
        <w:rPr>
          <w:w w:val="105"/>
          <w:sz w:val="20"/>
        </w:rPr>
        <w:t>De- minimis Beihilfen im laufenden Kalenderjahr sowie in den beiden vorangegangenen, vollständigen Kalenderjahren vor Zeichnung dieser Erklärung.</w:t>
      </w:r>
    </w:p>
    <w:p w14:paraId="5E792BF4" w14:textId="77777777" w:rsidR="00E30DC6" w:rsidRPr="00550EB5" w:rsidRDefault="00E30DC6">
      <w:pPr>
        <w:pStyle w:val="Textkrper"/>
        <w:spacing w:before="72"/>
        <w:rPr>
          <w:sz w:val="10"/>
          <w:szCs w:val="10"/>
        </w:rPr>
      </w:pPr>
    </w:p>
    <w:p w14:paraId="69980C79" w14:textId="77777777" w:rsidR="00E30DC6" w:rsidRPr="00550EB5" w:rsidRDefault="008A1356">
      <w:pPr>
        <w:pStyle w:val="berschrift2"/>
        <w:spacing w:before="1"/>
        <w:ind w:left="196" w:firstLine="0"/>
      </w:pPr>
      <w:r w:rsidRPr="00550EB5">
        <w:rPr>
          <w:w w:val="105"/>
        </w:rPr>
        <w:t>Beträge</w:t>
      </w:r>
      <w:r w:rsidRPr="00550EB5">
        <w:rPr>
          <w:spacing w:val="-8"/>
          <w:w w:val="105"/>
        </w:rPr>
        <w:t xml:space="preserve"> </w:t>
      </w:r>
      <w:r w:rsidRPr="00550EB5">
        <w:rPr>
          <w:w w:val="105"/>
        </w:rPr>
        <w:t>und</w:t>
      </w:r>
      <w:r w:rsidRPr="00550EB5">
        <w:rPr>
          <w:spacing w:val="-4"/>
          <w:w w:val="105"/>
        </w:rPr>
        <w:t xml:space="preserve"> </w:t>
      </w:r>
      <w:r w:rsidRPr="00550EB5">
        <w:rPr>
          <w:spacing w:val="-2"/>
          <w:w w:val="105"/>
        </w:rPr>
        <w:t>Gewährungszeitpunkte:</w:t>
      </w:r>
    </w:p>
    <w:p w14:paraId="09238030" w14:textId="77777777" w:rsidR="00E30DC6" w:rsidRPr="00550EB5" w:rsidRDefault="008A1356">
      <w:pPr>
        <w:pStyle w:val="Textkrper"/>
        <w:spacing w:before="120" w:line="256" w:lineRule="auto"/>
        <w:ind w:left="196" w:right="553"/>
        <w:jc w:val="both"/>
      </w:pPr>
      <w:r w:rsidRPr="00550EB5">
        <w:t xml:space="preserve">Die Beträge und Gewährungszeitpunkte sind den bisher erhaltenden De-minimis-Bescheinigungen zu </w:t>
      </w:r>
      <w:r w:rsidRPr="00550EB5">
        <w:rPr>
          <w:spacing w:val="-2"/>
        </w:rPr>
        <w:t>entnehmen.</w:t>
      </w:r>
    </w:p>
    <w:p w14:paraId="31F95913" w14:textId="77777777" w:rsidR="00E30DC6" w:rsidRPr="00550EB5" w:rsidRDefault="008A1356">
      <w:pPr>
        <w:pStyle w:val="Textkrper"/>
        <w:spacing w:before="165" w:line="256" w:lineRule="auto"/>
        <w:ind w:left="196" w:right="562"/>
        <w:jc w:val="both"/>
      </w:pPr>
      <w:r w:rsidRPr="00550EB5">
        <w:t>Als Gewährungszeitpunkt einer De-minimis-Beihilfe gilt der Zeitpunkt, zu dem das Unternehmen einen Rechtsanspruch auf die Beihilfe erhält; dies ist regelmäßig mit Bekanntgabe und damit verbundener Wirksamkeit</w:t>
      </w:r>
      <w:r w:rsidRPr="00550EB5">
        <w:rPr>
          <w:spacing w:val="40"/>
        </w:rPr>
        <w:t xml:space="preserve"> </w:t>
      </w:r>
      <w:r w:rsidRPr="00550EB5">
        <w:t>des</w:t>
      </w:r>
      <w:r w:rsidRPr="00550EB5">
        <w:rPr>
          <w:spacing w:val="40"/>
        </w:rPr>
        <w:t xml:space="preserve"> </w:t>
      </w:r>
      <w:r w:rsidRPr="00550EB5">
        <w:t>Zuwendungsbescheides</w:t>
      </w:r>
      <w:r w:rsidRPr="00550EB5">
        <w:rPr>
          <w:spacing w:val="40"/>
        </w:rPr>
        <w:t xml:space="preserve"> </w:t>
      </w:r>
      <w:r w:rsidRPr="00550EB5">
        <w:t>gem.</w:t>
      </w:r>
      <w:r w:rsidRPr="00550EB5">
        <w:rPr>
          <w:spacing w:val="40"/>
        </w:rPr>
        <w:t xml:space="preserve"> </w:t>
      </w:r>
      <w:r w:rsidRPr="00550EB5">
        <w:t>§</w:t>
      </w:r>
      <w:r w:rsidRPr="00550EB5">
        <w:rPr>
          <w:spacing w:val="40"/>
        </w:rPr>
        <w:t xml:space="preserve"> </w:t>
      </w:r>
      <w:r w:rsidRPr="00550EB5">
        <w:t>41</w:t>
      </w:r>
      <w:r w:rsidRPr="00550EB5">
        <w:rPr>
          <w:spacing w:val="40"/>
        </w:rPr>
        <w:t xml:space="preserve"> </w:t>
      </w:r>
      <w:r w:rsidRPr="00550EB5">
        <w:t>Abs.</w:t>
      </w:r>
      <w:r w:rsidRPr="00550EB5">
        <w:rPr>
          <w:spacing w:val="40"/>
        </w:rPr>
        <w:t xml:space="preserve"> </w:t>
      </w:r>
      <w:r w:rsidRPr="00550EB5">
        <w:t>1</w:t>
      </w:r>
      <w:r w:rsidRPr="00550EB5">
        <w:rPr>
          <w:spacing w:val="40"/>
        </w:rPr>
        <w:t xml:space="preserve"> </w:t>
      </w:r>
      <w:r w:rsidRPr="00550EB5">
        <w:t>VwVfG</w:t>
      </w:r>
      <w:r w:rsidRPr="00550EB5">
        <w:rPr>
          <w:spacing w:val="40"/>
        </w:rPr>
        <w:t xml:space="preserve"> </w:t>
      </w:r>
      <w:r w:rsidRPr="00550EB5">
        <w:t>der</w:t>
      </w:r>
      <w:r w:rsidRPr="00550EB5">
        <w:rPr>
          <w:spacing w:val="40"/>
        </w:rPr>
        <w:t xml:space="preserve"> </w:t>
      </w:r>
      <w:r w:rsidRPr="00550EB5">
        <w:t>Fall.</w:t>
      </w:r>
    </w:p>
    <w:p w14:paraId="45DB0B1D" w14:textId="77777777" w:rsidR="00E30DC6" w:rsidRPr="00550EB5" w:rsidRDefault="008A1356">
      <w:pPr>
        <w:pStyle w:val="Textkrper"/>
        <w:spacing w:before="165"/>
        <w:ind w:left="196" w:right="552"/>
        <w:jc w:val="both"/>
      </w:pPr>
      <w:r w:rsidRPr="00550EB5">
        <w:t xml:space="preserve">Im Falle einer </w:t>
      </w:r>
      <w:r w:rsidRPr="00550EB5">
        <w:rPr>
          <w:i/>
        </w:rPr>
        <w:t xml:space="preserve">Fusion </w:t>
      </w:r>
      <w:r w:rsidRPr="00550EB5">
        <w:t xml:space="preserve">oder </w:t>
      </w:r>
      <w:r w:rsidRPr="00550EB5">
        <w:rPr>
          <w:i/>
        </w:rPr>
        <w:t xml:space="preserve">Übernahme </w:t>
      </w:r>
      <w:r w:rsidRPr="00550EB5">
        <w:t>müssen alle De-minimis-Beihilfen, die den</w:t>
      </w:r>
      <w:r w:rsidRPr="00550EB5">
        <w:rPr>
          <w:spacing w:val="-1"/>
        </w:rPr>
        <w:t xml:space="preserve"> </w:t>
      </w:r>
      <w:r w:rsidRPr="00550EB5">
        <w:t>beteiligten Unternehmen in</w:t>
      </w:r>
      <w:r w:rsidRPr="00550EB5">
        <w:rPr>
          <w:spacing w:val="-2"/>
        </w:rPr>
        <w:t xml:space="preserve"> </w:t>
      </w:r>
      <w:r w:rsidRPr="00550EB5">
        <w:t>einem</w:t>
      </w:r>
      <w:r w:rsidRPr="00550EB5">
        <w:rPr>
          <w:spacing w:val="-2"/>
        </w:rPr>
        <w:t xml:space="preserve"> </w:t>
      </w:r>
      <w:r w:rsidRPr="00550EB5">
        <w:t>Zeitraum</w:t>
      </w:r>
      <w:r w:rsidRPr="00550EB5">
        <w:rPr>
          <w:spacing w:val="-4"/>
        </w:rPr>
        <w:t xml:space="preserve"> </w:t>
      </w:r>
      <w:r w:rsidRPr="00550EB5">
        <w:t>von</w:t>
      </w:r>
      <w:r w:rsidRPr="00550EB5">
        <w:rPr>
          <w:spacing w:val="-2"/>
        </w:rPr>
        <w:t xml:space="preserve"> </w:t>
      </w:r>
      <w:r w:rsidRPr="00550EB5">
        <w:t>drei</w:t>
      </w:r>
      <w:r w:rsidRPr="00550EB5">
        <w:rPr>
          <w:spacing w:val="-3"/>
        </w:rPr>
        <w:t xml:space="preserve"> </w:t>
      </w:r>
      <w:r w:rsidRPr="00550EB5">
        <w:t>Jahren gewährt</w:t>
      </w:r>
      <w:r w:rsidRPr="00550EB5">
        <w:rPr>
          <w:spacing w:val="-4"/>
        </w:rPr>
        <w:t xml:space="preserve"> </w:t>
      </w:r>
      <w:r w:rsidRPr="00550EB5">
        <w:t>und</w:t>
      </w:r>
      <w:r w:rsidRPr="00550EB5">
        <w:rPr>
          <w:spacing w:val="-2"/>
        </w:rPr>
        <w:t xml:space="preserve"> </w:t>
      </w:r>
      <w:r w:rsidRPr="00550EB5">
        <w:t>aktuell</w:t>
      </w:r>
      <w:r w:rsidRPr="00550EB5">
        <w:rPr>
          <w:spacing w:val="-3"/>
        </w:rPr>
        <w:t xml:space="preserve"> </w:t>
      </w:r>
      <w:r w:rsidRPr="00550EB5">
        <w:t>beantragt</w:t>
      </w:r>
      <w:r w:rsidRPr="00550EB5">
        <w:rPr>
          <w:spacing w:val="-4"/>
        </w:rPr>
        <w:t xml:space="preserve"> </w:t>
      </w:r>
      <w:r w:rsidRPr="00550EB5">
        <w:t>wurden,</w:t>
      </w:r>
      <w:r w:rsidRPr="00550EB5">
        <w:rPr>
          <w:spacing w:val="-4"/>
        </w:rPr>
        <w:t xml:space="preserve"> </w:t>
      </w:r>
      <w:r w:rsidRPr="00550EB5">
        <w:t>angegeben werden.</w:t>
      </w:r>
      <w:r w:rsidRPr="00550EB5">
        <w:rPr>
          <w:spacing w:val="-2"/>
        </w:rPr>
        <w:t xml:space="preserve"> </w:t>
      </w:r>
      <w:r w:rsidRPr="00550EB5">
        <w:t>Im</w:t>
      </w:r>
      <w:r w:rsidRPr="00550EB5">
        <w:rPr>
          <w:spacing w:val="-4"/>
        </w:rPr>
        <w:t xml:space="preserve"> </w:t>
      </w:r>
      <w:r w:rsidRPr="00550EB5">
        <w:t>Zuge</w:t>
      </w:r>
      <w:r w:rsidRPr="00550EB5">
        <w:rPr>
          <w:spacing w:val="-2"/>
        </w:rPr>
        <w:t xml:space="preserve"> </w:t>
      </w:r>
      <w:r w:rsidRPr="00550EB5">
        <w:t xml:space="preserve">von </w:t>
      </w:r>
      <w:r w:rsidRPr="00550EB5">
        <w:rPr>
          <w:i/>
        </w:rPr>
        <w:t>Unternehmensaufspaltungen</w:t>
      </w:r>
      <w:r w:rsidRPr="00550EB5">
        <w:rPr>
          <w:i/>
          <w:spacing w:val="-6"/>
        </w:rPr>
        <w:t xml:space="preserve"> </w:t>
      </w:r>
      <w:r w:rsidRPr="00550EB5">
        <w:t>werden</w:t>
      </w:r>
      <w:r w:rsidRPr="00550EB5">
        <w:rPr>
          <w:spacing w:val="-6"/>
        </w:rPr>
        <w:t xml:space="preserve"> </w:t>
      </w:r>
      <w:r w:rsidRPr="00550EB5">
        <w:t>die</w:t>
      </w:r>
      <w:r w:rsidRPr="00550EB5">
        <w:rPr>
          <w:spacing w:val="-9"/>
        </w:rPr>
        <w:t xml:space="preserve"> </w:t>
      </w:r>
      <w:r w:rsidRPr="00550EB5">
        <w:t>De-minimis-Beihilfen</w:t>
      </w:r>
      <w:r w:rsidRPr="00550EB5">
        <w:rPr>
          <w:spacing w:val="-9"/>
        </w:rPr>
        <w:t xml:space="preserve"> </w:t>
      </w:r>
      <w:r w:rsidRPr="00550EB5">
        <w:t>dem</w:t>
      </w:r>
      <w:r w:rsidRPr="00550EB5">
        <w:rPr>
          <w:spacing w:val="-9"/>
        </w:rPr>
        <w:t xml:space="preserve"> </w:t>
      </w:r>
      <w:r w:rsidRPr="00550EB5">
        <w:t>Unternehmen</w:t>
      </w:r>
      <w:r w:rsidRPr="00550EB5">
        <w:rPr>
          <w:spacing w:val="-9"/>
        </w:rPr>
        <w:t xml:space="preserve"> </w:t>
      </w:r>
      <w:r w:rsidRPr="00550EB5">
        <w:t>zugerechnet,</w:t>
      </w:r>
      <w:r w:rsidRPr="00550EB5">
        <w:rPr>
          <w:spacing w:val="-6"/>
        </w:rPr>
        <w:t xml:space="preserve"> </w:t>
      </w:r>
      <w:r w:rsidRPr="00550EB5">
        <w:t>welches</w:t>
      </w:r>
      <w:r w:rsidRPr="00550EB5">
        <w:rPr>
          <w:spacing w:val="-7"/>
        </w:rPr>
        <w:t xml:space="preserve"> </w:t>
      </w:r>
      <w:r w:rsidRPr="00550EB5">
        <w:t>die Geschäftsbereiche übernimmt, für die die De-minimis-Beihilfen verwendet wurden.</w:t>
      </w:r>
    </w:p>
    <w:p w14:paraId="7F462FDF" w14:textId="77777777" w:rsidR="00E30DC6" w:rsidRPr="00550EB5" w:rsidRDefault="008A1356">
      <w:pPr>
        <w:pStyle w:val="Textkrper"/>
        <w:spacing w:before="1"/>
        <w:ind w:left="196" w:right="560"/>
        <w:jc w:val="both"/>
      </w:pPr>
      <w:r w:rsidRPr="00550EB5">
        <w:t>Ist dies nicht möglich, muss eine anteilige Aufteilung auf der Grundlage des Buchwerts des Eigenkapitals zum Zeitpunkt der tatsächlichen Aufspaltung erfolgen.</w:t>
      </w:r>
    </w:p>
    <w:p w14:paraId="2F84EB96" w14:textId="742315CE" w:rsidR="00E30DC6" w:rsidRPr="00550EB5" w:rsidRDefault="008A1356" w:rsidP="00332BAF">
      <w:pPr>
        <w:pStyle w:val="Textkrper"/>
        <w:spacing w:before="5"/>
        <w:rPr>
          <w:sz w:val="15"/>
        </w:rPr>
      </w:pPr>
      <w:r w:rsidRPr="00550EB5">
        <w:rPr>
          <w:noProof/>
        </w:rPr>
        <mc:AlternateContent>
          <mc:Choice Requires="wps">
            <w:drawing>
              <wp:anchor distT="0" distB="0" distL="0" distR="0" simplePos="0" relativeHeight="251658752" behindDoc="1" locked="0" layoutInCell="1" allowOverlap="1" wp14:anchorId="76EA47BC" wp14:editId="1AAB3DF2">
                <wp:simplePos x="0" y="0"/>
                <wp:positionH relativeFrom="page">
                  <wp:posOffset>899464</wp:posOffset>
                </wp:positionH>
                <wp:positionV relativeFrom="paragraph">
                  <wp:posOffset>128047</wp:posOffset>
                </wp:positionV>
                <wp:extent cx="1829435" cy="9525"/>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626290" id="Graphic 19" o:spid="_x0000_s1026" style="position:absolute;margin-left:70.8pt;margin-top:10.1pt;width:144.05pt;height:.75pt;z-index:-25165772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" path="m1829053,l,,,9143r1829053,l1829053,xe" fillcolor="black" stroked="f">
                <v:path arrowok="t"/>
                <w10:wrap type="topAndBottom" anchorx="page"/>
              </v:shape>
            </w:pict>
          </mc:Fallback>
        </mc:AlternateContent>
      </w:r>
    </w:p>
    <w:p w14:paraId="194EAE2A" w14:textId="77777777" w:rsidR="00E30DC6" w:rsidRPr="00550EB5" w:rsidRDefault="008A1356">
      <w:pPr>
        <w:tabs>
          <w:tab w:val="left" w:pos="479"/>
        </w:tabs>
        <w:spacing w:before="1"/>
        <w:ind w:left="196"/>
        <w:rPr>
          <w:sz w:val="18"/>
        </w:rPr>
      </w:pPr>
      <w:bookmarkStart w:id="2" w:name="_bookmark2"/>
      <w:bookmarkEnd w:id="2"/>
      <w:r w:rsidRPr="00550EB5">
        <w:rPr>
          <w:spacing w:val="-10"/>
          <w:sz w:val="18"/>
          <w:vertAlign w:val="superscript"/>
        </w:rPr>
        <w:t>1</w:t>
      </w:r>
      <w:r w:rsidRPr="00550EB5">
        <w:rPr>
          <w:sz w:val="18"/>
        </w:rPr>
        <w:tab/>
        <w:t>Amtsblatt</w:t>
      </w:r>
      <w:r w:rsidRPr="00550EB5">
        <w:rPr>
          <w:spacing w:val="-5"/>
          <w:sz w:val="18"/>
        </w:rPr>
        <w:t xml:space="preserve"> </w:t>
      </w:r>
      <w:r w:rsidRPr="00550EB5">
        <w:rPr>
          <w:sz w:val="18"/>
        </w:rPr>
        <w:t>der</w:t>
      </w:r>
      <w:r w:rsidRPr="00550EB5">
        <w:rPr>
          <w:spacing w:val="-4"/>
          <w:sz w:val="18"/>
        </w:rPr>
        <w:t xml:space="preserve"> </w:t>
      </w:r>
      <w:r w:rsidRPr="00550EB5">
        <w:rPr>
          <w:sz w:val="18"/>
        </w:rPr>
        <w:t>EU</w:t>
      </w:r>
      <w:r w:rsidRPr="00550EB5">
        <w:rPr>
          <w:spacing w:val="-5"/>
          <w:sz w:val="18"/>
        </w:rPr>
        <w:t xml:space="preserve"> </w:t>
      </w:r>
      <w:r w:rsidRPr="00550EB5">
        <w:rPr>
          <w:sz w:val="18"/>
        </w:rPr>
        <w:t>L</w:t>
      </w:r>
      <w:r w:rsidRPr="00550EB5">
        <w:rPr>
          <w:spacing w:val="-3"/>
          <w:sz w:val="18"/>
        </w:rPr>
        <w:t xml:space="preserve"> </w:t>
      </w:r>
      <w:r w:rsidRPr="00550EB5">
        <w:rPr>
          <w:sz w:val="18"/>
        </w:rPr>
        <w:t>vom</w:t>
      </w:r>
      <w:r w:rsidRPr="00550EB5">
        <w:rPr>
          <w:spacing w:val="-2"/>
          <w:sz w:val="18"/>
        </w:rPr>
        <w:t xml:space="preserve"> </w:t>
      </w:r>
      <w:r w:rsidRPr="00550EB5">
        <w:rPr>
          <w:sz w:val="18"/>
        </w:rPr>
        <w:t>15.12.2023</w:t>
      </w:r>
      <w:r w:rsidRPr="00550EB5">
        <w:rPr>
          <w:spacing w:val="-3"/>
          <w:sz w:val="18"/>
        </w:rPr>
        <w:t xml:space="preserve"> </w:t>
      </w:r>
      <w:r w:rsidRPr="00550EB5">
        <w:rPr>
          <w:sz w:val="18"/>
        </w:rPr>
        <w:t>(„Allgemeine</w:t>
      </w:r>
      <w:r w:rsidRPr="00550EB5">
        <w:rPr>
          <w:spacing w:val="-3"/>
          <w:sz w:val="18"/>
        </w:rPr>
        <w:t xml:space="preserve"> </w:t>
      </w:r>
      <w:r w:rsidRPr="00550EB5">
        <w:rPr>
          <w:sz w:val="18"/>
        </w:rPr>
        <w:t>De-minimis-</w:t>
      </w:r>
      <w:r w:rsidRPr="00550EB5">
        <w:rPr>
          <w:spacing w:val="-2"/>
          <w:sz w:val="18"/>
        </w:rPr>
        <w:t>Verordnung“)</w:t>
      </w:r>
    </w:p>
    <w:p w14:paraId="7A7C3E79" w14:textId="77777777" w:rsidR="00E30DC6" w:rsidRPr="00550EB5" w:rsidRDefault="008A1356">
      <w:pPr>
        <w:tabs>
          <w:tab w:val="left" w:pos="479"/>
        </w:tabs>
        <w:spacing w:before="20"/>
        <w:ind w:left="196"/>
        <w:rPr>
          <w:sz w:val="18"/>
        </w:rPr>
      </w:pPr>
      <w:bookmarkStart w:id="3" w:name="_bookmark3"/>
      <w:bookmarkEnd w:id="3"/>
      <w:r w:rsidRPr="00550EB5">
        <w:rPr>
          <w:spacing w:val="-10"/>
          <w:position w:val="6"/>
          <w:sz w:val="13"/>
        </w:rPr>
        <w:t>2</w:t>
      </w:r>
      <w:r w:rsidRPr="00550EB5">
        <w:rPr>
          <w:position w:val="6"/>
          <w:sz w:val="13"/>
        </w:rPr>
        <w:tab/>
      </w:r>
      <w:r w:rsidRPr="00550EB5">
        <w:rPr>
          <w:sz w:val="18"/>
        </w:rPr>
        <w:t>Amtsblatt</w:t>
      </w:r>
      <w:r w:rsidRPr="00550EB5">
        <w:rPr>
          <w:spacing w:val="-6"/>
          <w:sz w:val="18"/>
        </w:rPr>
        <w:t xml:space="preserve"> </w:t>
      </w:r>
      <w:r w:rsidRPr="00550EB5">
        <w:rPr>
          <w:sz w:val="18"/>
        </w:rPr>
        <w:t>der</w:t>
      </w:r>
      <w:r w:rsidRPr="00550EB5">
        <w:rPr>
          <w:spacing w:val="-5"/>
          <w:sz w:val="18"/>
        </w:rPr>
        <w:t xml:space="preserve"> </w:t>
      </w:r>
      <w:r w:rsidRPr="00550EB5">
        <w:rPr>
          <w:sz w:val="18"/>
        </w:rPr>
        <w:t>EU</w:t>
      </w:r>
      <w:r w:rsidRPr="00550EB5">
        <w:rPr>
          <w:spacing w:val="-5"/>
          <w:sz w:val="18"/>
        </w:rPr>
        <w:t xml:space="preserve"> </w:t>
      </w:r>
      <w:r w:rsidRPr="00550EB5">
        <w:rPr>
          <w:sz w:val="18"/>
        </w:rPr>
        <w:t>L</w:t>
      </w:r>
      <w:r w:rsidRPr="00550EB5">
        <w:rPr>
          <w:spacing w:val="-5"/>
          <w:sz w:val="18"/>
        </w:rPr>
        <w:t xml:space="preserve"> </w:t>
      </w:r>
      <w:r w:rsidRPr="00550EB5">
        <w:rPr>
          <w:sz w:val="18"/>
        </w:rPr>
        <w:t>352/1</w:t>
      </w:r>
      <w:r w:rsidRPr="00550EB5">
        <w:rPr>
          <w:spacing w:val="-5"/>
          <w:sz w:val="18"/>
        </w:rPr>
        <w:t xml:space="preserve"> </w:t>
      </w:r>
      <w:r w:rsidRPr="00550EB5">
        <w:rPr>
          <w:sz w:val="18"/>
        </w:rPr>
        <w:t>vom</w:t>
      </w:r>
      <w:r w:rsidRPr="00550EB5">
        <w:rPr>
          <w:spacing w:val="-8"/>
          <w:sz w:val="18"/>
        </w:rPr>
        <w:t xml:space="preserve"> </w:t>
      </w:r>
      <w:r w:rsidRPr="00550EB5">
        <w:rPr>
          <w:sz w:val="18"/>
        </w:rPr>
        <w:t>24.12.2013</w:t>
      </w:r>
      <w:r w:rsidRPr="00550EB5">
        <w:rPr>
          <w:spacing w:val="-3"/>
          <w:sz w:val="18"/>
        </w:rPr>
        <w:t xml:space="preserve"> </w:t>
      </w:r>
      <w:r w:rsidRPr="00550EB5">
        <w:rPr>
          <w:sz w:val="18"/>
        </w:rPr>
        <w:t>(„Allgemeine</w:t>
      </w:r>
      <w:r w:rsidRPr="00550EB5">
        <w:rPr>
          <w:spacing w:val="-5"/>
          <w:sz w:val="18"/>
        </w:rPr>
        <w:t xml:space="preserve"> </w:t>
      </w:r>
      <w:r w:rsidRPr="00550EB5">
        <w:rPr>
          <w:sz w:val="18"/>
        </w:rPr>
        <w:t>De-minimis-</w:t>
      </w:r>
      <w:r w:rsidRPr="00550EB5">
        <w:rPr>
          <w:spacing w:val="-2"/>
          <w:sz w:val="18"/>
        </w:rPr>
        <w:t>Verordnung“)</w:t>
      </w:r>
    </w:p>
    <w:p w14:paraId="0B759129" w14:textId="77777777" w:rsidR="00E30DC6" w:rsidRPr="00550EB5" w:rsidRDefault="008A1356">
      <w:pPr>
        <w:tabs>
          <w:tab w:val="left" w:pos="479"/>
        </w:tabs>
        <w:spacing w:before="25" w:line="256" w:lineRule="auto"/>
        <w:ind w:left="479" w:right="555" w:hanging="284"/>
        <w:rPr>
          <w:sz w:val="18"/>
        </w:rPr>
      </w:pPr>
      <w:bookmarkStart w:id="4" w:name="_bookmark4"/>
      <w:bookmarkEnd w:id="4"/>
      <w:r w:rsidRPr="00550EB5">
        <w:rPr>
          <w:spacing w:val="-10"/>
          <w:sz w:val="18"/>
          <w:vertAlign w:val="superscript"/>
        </w:rPr>
        <w:t>3</w:t>
      </w:r>
      <w:r w:rsidRPr="00550EB5">
        <w:rPr>
          <w:sz w:val="18"/>
        </w:rPr>
        <w:tab/>
        <w:t>Amtsblatt</w:t>
      </w:r>
      <w:r w:rsidRPr="00550EB5">
        <w:rPr>
          <w:spacing w:val="-9"/>
          <w:sz w:val="18"/>
        </w:rPr>
        <w:t xml:space="preserve"> </w:t>
      </w:r>
      <w:r w:rsidRPr="00550EB5">
        <w:rPr>
          <w:sz w:val="18"/>
        </w:rPr>
        <w:t>der</w:t>
      </w:r>
      <w:r w:rsidRPr="00550EB5">
        <w:rPr>
          <w:spacing w:val="-7"/>
          <w:sz w:val="18"/>
        </w:rPr>
        <w:t xml:space="preserve"> </w:t>
      </w:r>
      <w:r w:rsidRPr="00550EB5">
        <w:rPr>
          <w:sz w:val="18"/>
        </w:rPr>
        <w:t>EU</w:t>
      </w:r>
      <w:r w:rsidRPr="00550EB5">
        <w:rPr>
          <w:spacing w:val="-6"/>
          <w:sz w:val="18"/>
        </w:rPr>
        <w:t xml:space="preserve"> </w:t>
      </w:r>
      <w:r w:rsidRPr="00550EB5">
        <w:rPr>
          <w:sz w:val="18"/>
        </w:rPr>
        <w:t>L</w:t>
      </w:r>
      <w:r w:rsidRPr="00550EB5">
        <w:rPr>
          <w:spacing w:val="-6"/>
          <w:sz w:val="18"/>
        </w:rPr>
        <w:t xml:space="preserve"> </w:t>
      </w:r>
      <w:r w:rsidRPr="00550EB5">
        <w:rPr>
          <w:sz w:val="18"/>
        </w:rPr>
        <w:t>352/9</w:t>
      </w:r>
      <w:r w:rsidRPr="00550EB5">
        <w:rPr>
          <w:spacing w:val="-6"/>
          <w:sz w:val="18"/>
        </w:rPr>
        <w:t xml:space="preserve"> </w:t>
      </w:r>
      <w:r w:rsidRPr="00550EB5">
        <w:rPr>
          <w:sz w:val="18"/>
        </w:rPr>
        <w:t>vom</w:t>
      </w:r>
      <w:r w:rsidRPr="00550EB5">
        <w:rPr>
          <w:spacing w:val="-8"/>
          <w:sz w:val="18"/>
        </w:rPr>
        <w:t xml:space="preserve"> </w:t>
      </w:r>
      <w:r w:rsidRPr="00550EB5">
        <w:rPr>
          <w:sz w:val="18"/>
        </w:rPr>
        <w:t>24.12.2013,</w:t>
      </w:r>
      <w:r w:rsidRPr="00550EB5">
        <w:rPr>
          <w:spacing w:val="-7"/>
          <w:sz w:val="18"/>
        </w:rPr>
        <w:t xml:space="preserve"> </w:t>
      </w:r>
      <w:r w:rsidRPr="00550EB5">
        <w:rPr>
          <w:sz w:val="18"/>
        </w:rPr>
        <w:t>zuletzt</w:t>
      </w:r>
      <w:r w:rsidRPr="00550EB5">
        <w:rPr>
          <w:spacing w:val="-7"/>
          <w:sz w:val="18"/>
        </w:rPr>
        <w:t xml:space="preserve"> </w:t>
      </w:r>
      <w:r w:rsidRPr="00550EB5">
        <w:rPr>
          <w:sz w:val="18"/>
        </w:rPr>
        <w:t>geändert</w:t>
      </w:r>
      <w:r w:rsidRPr="00550EB5">
        <w:rPr>
          <w:spacing w:val="-7"/>
          <w:sz w:val="18"/>
        </w:rPr>
        <w:t xml:space="preserve"> </w:t>
      </w:r>
      <w:r w:rsidRPr="00550EB5">
        <w:rPr>
          <w:sz w:val="18"/>
        </w:rPr>
        <w:t>durch</w:t>
      </w:r>
      <w:r w:rsidRPr="00550EB5">
        <w:rPr>
          <w:spacing w:val="-6"/>
          <w:sz w:val="18"/>
        </w:rPr>
        <w:t xml:space="preserve"> </w:t>
      </w:r>
      <w:r w:rsidRPr="00550EB5">
        <w:rPr>
          <w:sz w:val="18"/>
        </w:rPr>
        <w:t>Verordnung</w:t>
      </w:r>
      <w:r w:rsidRPr="00550EB5">
        <w:rPr>
          <w:spacing w:val="-6"/>
          <w:sz w:val="18"/>
        </w:rPr>
        <w:t xml:space="preserve"> </w:t>
      </w:r>
      <w:r w:rsidRPr="00550EB5">
        <w:rPr>
          <w:sz w:val="18"/>
        </w:rPr>
        <w:t>(EU)</w:t>
      </w:r>
      <w:r w:rsidRPr="00550EB5">
        <w:rPr>
          <w:spacing w:val="-7"/>
          <w:sz w:val="18"/>
        </w:rPr>
        <w:t xml:space="preserve"> </w:t>
      </w:r>
      <w:r w:rsidRPr="00550EB5">
        <w:rPr>
          <w:sz w:val="18"/>
        </w:rPr>
        <w:t>2023/2391</w:t>
      </w:r>
      <w:r w:rsidRPr="00550EB5">
        <w:rPr>
          <w:spacing w:val="-6"/>
          <w:sz w:val="18"/>
        </w:rPr>
        <w:t xml:space="preserve"> </w:t>
      </w:r>
      <w:r w:rsidRPr="00550EB5">
        <w:rPr>
          <w:sz w:val="18"/>
        </w:rPr>
        <w:t>der</w:t>
      </w:r>
      <w:r w:rsidRPr="00550EB5">
        <w:rPr>
          <w:spacing w:val="-7"/>
          <w:sz w:val="18"/>
        </w:rPr>
        <w:t xml:space="preserve"> </w:t>
      </w:r>
      <w:r w:rsidRPr="00550EB5">
        <w:rPr>
          <w:sz w:val="18"/>
        </w:rPr>
        <w:t>Kommission</w:t>
      </w:r>
      <w:r w:rsidRPr="00550EB5">
        <w:rPr>
          <w:spacing w:val="-9"/>
          <w:sz w:val="18"/>
        </w:rPr>
        <w:t xml:space="preserve"> </w:t>
      </w:r>
      <w:r w:rsidRPr="00550EB5">
        <w:rPr>
          <w:sz w:val="18"/>
        </w:rPr>
        <w:t>vom 04.10.2023, Amtsblatt der EU L 2023/2391, vom 05.10.2023 („Agrar-De-minimis Verordnung“)</w:t>
      </w:r>
    </w:p>
    <w:p w14:paraId="384E8645" w14:textId="77777777" w:rsidR="00E30DC6" w:rsidRPr="00550EB5" w:rsidRDefault="008A1356">
      <w:pPr>
        <w:tabs>
          <w:tab w:val="left" w:pos="479"/>
        </w:tabs>
        <w:spacing w:before="9" w:line="256" w:lineRule="auto"/>
        <w:ind w:left="479" w:right="567" w:hanging="284"/>
        <w:rPr>
          <w:sz w:val="18"/>
        </w:rPr>
      </w:pPr>
      <w:bookmarkStart w:id="5" w:name="_bookmark5"/>
      <w:bookmarkEnd w:id="5"/>
      <w:r w:rsidRPr="00550EB5">
        <w:rPr>
          <w:spacing w:val="-10"/>
          <w:sz w:val="18"/>
          <w:vertAlign w:val="superscript"/>
        </w:rPr>
        <w:t>4</w:t>
      </w:r>
      <w:r w:rsidRPr="00550EB5">
        <w:rPr>
          <w:sz w:val="18"/>
        </w:rPr>
        <w:tab/>
        <w:t xml:space="preserve">Amtsblatt der EU L 190/45 vom 28.06.2014, zuletzt geändert durch Verordnung (EU) 2023/2391 der Kommission vom 04.10.2023, </w:t>
      </w:r>
      <w:proofErr w:type="spellStart"/>
      <w:r w:rsidRPr="00550EB5">
        <w:rPr>
          <w:sz w:val="18"/>
        </w:rPr>
        <w:t>ABl.</w:t>
      </w:r>
      <w:proofErr w:type="spellEnd"/>
      <w:r w:rsidRPr="00550EB5">
        <w:rPr>
          <w:sz w:val="18"/>
        </w:rPr>
        <w:t xml:space="preserve"> der EU L 2023/2391 vom 05.10.2023 („Fisch-De-minimis Verordnung“)</w:t>
      </w:r>
    </w:p>
    <w:p w14:paraId="3781DDA2" w14:textId="77777777" w:rsidR="00E30DC6" w:rsidRPr="00550EB5" w:rsidRDefault="008A1356">
      <w:pPr>
        <w:tabs>
          <w:tab w:val="left" w:pos="479"/>
        </w:tabs>
        <w:spacing w:before="8"/>
        <w:ind w:left="196"/>
        <w:rPr>
          <w:sz w:val="18"/>
        </w:rPr>
      </w:pPr>
      <w:bookmarkStart w:id="6" w:name="_bookmark6"/>
      <w:bookmarkEnd w:id="6"/>
      <w:r w:rsidRPr="00550EB5">
        <w:rPr>
          <w:spacing w:val="-10"/>
          <w:w w:val="105"/>
          <w:sz w:val="18"/>
          <w:vertAlign w:val="superscript"/>
        </w:rPr>
        <w:t>5</w:t>
      </w:r>
      <w:r w:rsidRPr="00550EB5">
        <w:rPr>
          <w:sz w:val="18"/>
        </w:rPr>
        <w:tab/>
      </w:r>
      <w:r w:rsidRPr="00550EB5">
        <w:rPr>
          <w:w w:val="105"/>
          <w:sz w:val="18"/>
        </w:rPr>
        <w:t>Amtsblatt</w:t>
      </w:r>
      <w:r w:rsidRPr="00550EB5">
        <w:rPr>
          <w:spacing w:val="-1"/>
          <w:w w:val="105"/>
          <w:sz w:val="18"/>
        </w:rPr>
        <w:t xml:space="preserve"> </w:t>
      </w:r>
      <w:r w:rsidRPr="00550EB5">
        <w:rPr>
          <w:w w:val="105"/>
          <w:sz w:val="18"/>
        </w:rPr>
        <w:t>der</w:t>
      </w:r>
      <w:r w:rsidRPr="00550EB5">
        <w:rPr>
          <w:spacing w:val="-3"/>
          <w:w w:val="105"/>
          <w:sz w:val="18"/>
        </w:rPr>
        <w:t xml:space="preserve"> </w:t>
      </w:r>
      <w:r w:rsidRPr="00550EB5">
        <w:rPr>
          <w:w w:val="105"/>
          <w:sz w:val="18"/>
        </w:rPr>
        <w:t>EU</w:t>
      </w:r>
      <w:r w:rsidRPr="00550EB5">
        <w:rPr>
          <w:spacing w:val="-2"/>
          <w:w w:val="105"/>
          <w:sz w:val="18"/>
        </w:rPr>
        <w:t xml:space="preserve"> </w:t>
      </w:r>
      <w:r w:rsidRPr="00550EB5">
        <w:rPr>
          <w:w w:val="105"/>
          <w:sz w:val="18"/>
        </w:rPr>
        <w:t>L</w:t>
      </w:r>
      <w:r w:rsidRPr="00550EB5">
        <w:rPr>
          <w:spacing w:val="-4"/>
          <w:w w:val="105"/>
          <w:sz w:val="18"/>
        </w:rPr>
        <w:t xml:space="preserve"> </w:t>
      </w:r>
      <w:r w:rsidRPr="00550EB5">
        <w:rPr>
          <w:w w:val="105"/>
          <w:sz w:val="18"/>
        </w:rPr>
        <w:t>vom</w:t>
      </w:r>
      <w:r w:rsidRPr="00550EB5">
        <w:rPr>
          <w:spacing w:val="-1"/>
          <w:w w:val="105"/>
          <w:sz w:val="18"/>
        </w:rPr>
        <w:t xml:space="preserve"> </w:t>
      </w:r>
      <w:r w:rsidRPr="00550EB5">
        <w:rPr>
          <w:w w:val="105"/>
          <w:sz w:val="18"/>
        </w:rPr>
        <w:t xml:space="preserve">15.12.2023 </w:t>
      </w:r>
      <w:r w:rsidRPr="00550EB5">
        <w:rPr>
          <w:spacing w:val="-2"/>
          <w:w w:val="105"/>
          <w:sz w:val="18"/>
        </w:rPr>
        <w:t>(„DAWI“)</w:t>
      </w:r>
    </w:p>
    <w:p w14:paraId="0C205E28" w14:textId="77777777" w:rsidR="00E30DC6" w:rsidRPr="00550EB5" w:rsidRDefault="008A1356">
      <w:pPr>
        <w:tabs>
          <w:tab w:val="left" w:pos="479"/>
        </w:tabs>
        <w:spacing w:before="38" w:line="256" w:lineRule="auto"/>
        <w:ind w:left="479" w:right="567" w:hanging="284"/>
        <w:rPr>
          <w:sz w:val="18"/>
        </w:rPr>
      </w:pPr>
      <w:bookmarkStart w:id="7" w:name="_bookmark7"/>
      <w:bookmarkEnd w:id="7"/>
      <w:r w:rsidRPr="00550EB5">
        <w:rPr>
          <w:spacing w:val="-10"/>
          <w:w w:val="105"/>
          <w:sz w:val="18"/>
          <w:vertAlign w:val="superscript"/>
        </w:rPr>
        <w:t>6</w:t>
      </w:r>
      <w:r w:rsidRPr="00550EB5">
        <w:rPr>
          <w:sz w:val="18"/>
        </w:rPr>
        <w:tab/>
      </w:r>
      <w:r w:rsidRPr="00550EB5">
        <w:rPr>
          <w:w w:val="105"/>
          <w:sz w:val="18"/>
        </w:rPr>
        <w:t>Amtsblatt der EU L 114/8 vom 26.04.2012, zuletzt geändert durch die Verordnung (EU) Nr. 2023/2391 vom</w:t>
      </w:r>
      <w:r w:rsidRPr="00550EB5">
        <w:rPr>
          <w:spacing w:val="40"/>
          <w:w w:val="105"/>
          <w:sz w:val="18"/>
        </w:rPr>
        <w:t xml:space="preserve"> </w:t>
      </w:r>
      <w:r w:rsidRPr="00550EB5">
        <w:rPr>
          <w:w w:val="105"/>
          <w:sz w:val="18"/>
        </w:rPr>
        <w:t>04.10.2023. Amtsblatt der EU L vom 05.10.2023 („DAWI“)</w:t>
      </w:r>
    </w:p>
    <w:p w14:paraId="50C8D0E3" w14:textId="77777777" w:rsidR="00E30DC6" w:rsidRPr="00550EB5" w:rsidRDefault="00E30DC6">
      <w:pPr>
        <w:spacing w:line="256" w:lineRule="auto"/>
        <w:rPr>
          <w:sz w:val="18"/>
        </w:rPr>
        <w:sectPr w:rsidR="00E30DC6" w:rsidRPr="00550EB5" w:rsidSect="00332BAF">
          <w:headerReference w:type="default" r:id="rId14"/>
          <w:footerReference w:type="default" r:id="rId15"/>
          <w:pgSz w:w="11910" w:h="16840"/>
          <w:pgMar w:top="1280" w:right="440" w:bottom="500" w:left="1220" w:header="2268" w:footer="307" w:gutter="0"/>
          <w:cols w:space="720"/>
          <w:docGrid w:linePitch="299"/>
        </w:sectPr>
      </w:pPr>
    </w:p>
    <w:p w14:paraId="525C54D5" w14:textId="77777777" w:rsidR="00E30DC6" w:rsidRPr="00550EB5" w:rsidRDefault="008A1356" w:rsidP="00332BAF">
      <w:pPr>
        <w:pStyle w:val="berschrift2"/>
      </w:pPr>
      <w:r w:rsidRPr="00550EB5">
        <w:lastRenderedPageBreak/>
        <w:t>Unternehmen</w:t>
      </w:r>
      <w:r w:rsidRPr="00550EB5">
        <w:rPr>
          <w:spacing w:val="-9"/>
          <w:w w:val="105"/>
        </w:rPr>
        <w:t xml:space="preserve"> </w:t>
      </w:r>
      <w:r w:rsidRPr="00550EB5">
        <w:rPr>
          <w:w w:val="105"/>
        </w:rPr>
        <w:t>bzw.</w:t>
      </w:r>
      <w:r w:rsidRPr="00550EB5">
        <w:rPr>
          <w:spacing w:val="-10"/>
          <w:w w:val="105"/>
        </w:rPr>
        <w:t xml:space="preserve"> </w:t>
      </w:r>
      <w:r w:rsidRPr="00550EB5">
        <w:rPr>
          <w:w w:val="105"/>
        </w:rPr>
        <w:t>Unternehmensverbund</w:t>
      </w:r>
    </w:p>
    <w:p w14:paraId="3B2F4061" w14:textId="77777777" w:rsidR="00E30DC6" w:rsidRPr="00550EB5" w:rsidRDefault="008A1356">
      <w:pPr>
        <w:pStyle w:val="Textkrper"/>
        <w:spacing w:before="118"/>
        <w:ind w:left="196" w:right="557"/>
        <w:jc w:val="both"/>
      </w:pPr>
      <w:r w:rsidRPr="00550EB5">
        <w:t xml:space="preserve">Ein Unternehmen bzw. ein Unternehmensverbund gilt als „ein einziges Unternehmen“ im Sinne von Art. 2 Nr. 2 4 VO (EU) 2023/2831, wenn mehrere Unternehmen in mindestens einer der folgenden Beziehungen </w:t>
      </w:r>
      <w:r w:rsidRPr="00550EB5">
        <w:rPr>
          <w:spacing w:val="-2"/>
        </w:rPr>
        <w:t>stehen:</w:t>
      </w:r>
    </w:p>
    <w:p w14:paraId="1EC58A47" w14:textId="77777777" w:rsidR="00E30DC6" w:rsidRPr="00550EB5" w:rsidRDefault="008A1356">
      <w:pPr>
        <w:pStyle w:val="Listenabsatz"/>
        <w:numPr>
          <w:ilvl w:val="0"/>
          <w:numId w:val="4"/>
        </w:numPr>
        <w:tabs>
          <w:tab w:val="left" w:pos="621"/>
          <w:tab w:val="left" w:pos="623"/>
        </w:tabs>
        <w:spacing w:before="121"/>
        <w:ind w:right="561"/>
        <w:jc w:val="both"/>
        <w:rPr>
          <w:sz w:val="20"/>
        </w:rPr>
      </w:pPr>
      <w:r w:rsidRPr="00550EB5">
        <w:rPr>
          <w:sz w:val="20"/>
        </w:rPr>
        <w:t>Ein Unternehmen hält die Mehrheit der Stimmrechte der Anteilseigner oder Gesellschafter eines anderen Unternehmens;</w:t>
      </w:r>
    </w:p>
    <w:p w14:paraId="1B5692BF" w14:textId="77777777" w:rsidR="00E30DC6" w:rsidRPr="00550EB5" w:rsidRDefault="008A1356">
      <w:pPr>
        <w:pStyle w:val="Listenabsatz"/>
        <w:numPr>
          <w:ilvl w:val="0"/>
          <w:numId w:val="4"/>
        </w:numPr>
        <w:tabs>
          <w:tab w:val="left" w:pos="623"/>
          <w:tab w:val="left" w:pos="676"/>
        </w:tabs>
        <w:spacing w:before="121"/>
        <w:ind w:right="548"/>
        <w:jc w:val="both"/>
        <w:rPr>
          <w:sz w:val="20"/>
        </w:rPr>
      </w:pPr>
      <w:r w:rsidRPr="00550EB5">
        <w:rPr>
          <w:sz w:val="20"/>
        </w:rPr>
        <w:tab/>
        <w:t>ein Unternehmen ist berechtigt, die Mehrheit der Mitglieder des Verwaltungs-, Leitungs- oder Aufsichtsgremiums eines anderen Unternehmens zu bestellen oder abzuberufen;</w:t>
      </w:r>
    </w:p>
    <w:p w14:paraId="634871C4" w14:textId="77777777" w:rsidR="00E30DC6" w:rsidRPr="00550EB5" w:rsidRDefault="008A1356">
      <w:pPr>
        <w:pStyle w:val="Listenabsatz"/>
        <w:numPr>
          <w:ilvl w:val="0"/>
          <w:numId w:val="4"/>
        </w:numPr>
        <w:tabs>
          <w:tab w:val="left" w:pos="621"/>
          <w:tab w:val="left" w:pos="623"/>
        </w:tabs>
        <w:spacing w:before="119"/>
        <w:ind w:right="560"/>
        <w:jc w:val="both"/>
        <w:rPr>
          <w:sz w:val="20"/>
        </w:rPr>
      </w:pPr>
      <w:r w:rsidRPr="00550EB5">
        <w:rPr>
          <w:sz w:val="20"/>
        </w:rPr>
        <w:t>ein Unternehmen ist gemäß einem mit einem anderen Unternehmen geschlossenen Vertrag oder aufgrund einer Klausel in dessen Satzung berechtigt, einen beherrschenden Einfluss auf dieses Unternehmen auszuüben;</w:t>
      </w:r>
    </w:p>
    <w:p w14:paraId="6D4157DF" w14:textId="77777777" w:rsidR="00E30DC6" w:rsidRPr="00550EB5" w:rsidRDefault="008A1356">
      <w:pPr>
        <w:pStyle w:val="Listenabsatz"/>
        <w:numPr>
          <w:ilvl w:val="0"/>
          <w:numId w:val="4"/>
        </w:numPr>
        <w:tabs>
          <w:tab w:val="left" w:pos="621"/>
          <w:tab w:val="left" w:pos="623"/>
        </w:tabs>
        <w:spacing w:before="121" w:line="259" w:lineRule="auto"/>
        <w:ind w:right="553"/>
        <w:jc w:val="both"/>
        <w:rPr>
          <w:sz w:val="20"/>
        </w:rPr>
      </w:pPr>
      <w:r w:rsidRPr="00550EB5">
        <w:rPr>
          <w:sz w:val="20"/>
        </w:rPr>
        <w:t>ein Unternehmen, das Anteilseigner oder Gesellschafter eines anderen Unternehmens ist, übt gemäß einer mit anderen Anteilseignern oder Gesellschaftern dieses anderen Unternehmens getroffenen Vereinbarung</w:t>
      </w:r>
      <w:r w:rsidRPr="00550EB5">
        <w:rPr>
          <w:spacing w:val="-10"/>
          <w:sz w:val="20"/>
        </w:rPr>
        <w:t xml:space="preserve"> </w:t>
      </w:r>
      <w:r w:rsidRPr="00550EB5">
        <w:rPr>
          <w:sz w:val="20"/>
        </w:rPr>
        <w:t>die</w:t>
      </w:r>
      <w:r w:rsidRPr="00550EB5">
        <w:rPr>
          <w:spacing w:val="-10"/>
          <w:sz w:val="20"/>
        </w:rPr>
        <w:t xml:space="preserve"> </w:t>
      </w:r>
      <w:r w:rsidRPr="00550EB5">
        <w:rPr>
          <w:sz w:val="20"/>
        </w:rPr>
        <w:t>alleinige</w:t>
      </w:r>
      <w:r w:rsidRPr="00550EB5">
        <w:rPr>
          <w:spacing w:val="-8"/>
          <w:sz w:val="20"/>
        </w:rPr>
        <w:t xml:space="preserve"> </w:t>
      </w:r>
      <w:r w:rsidRPr="00550EB5">
        <w:rPr>
          <w:sz w:val="20"/>
        </w:rPr>
        <w:t>Kontrolle</w:t>
      </w:r>
      <w:r w:rsidRPr="00550EB5">
        <w:rPr>
          <w:spacing w:val="-10"/>
          <w:sz w:val="20"/>
        </w:rPr>
        <w:t xml:space="preserve"> </w:t>
      </w:r>
      <w:r w:rsidRPr="00550EB5">
        <w:rPr>
          <w:sz w:val="20"/>
        </w:rPr>
        <w:t>über</w:t>
      </w:r>
      <w:r w:rsidRPr="00550EB5">
        <w:rPr>
          <w:spacing w:val="-9"/>
          <w:sz w:val="20"/>
        </w:rPr>
        <w:t xml:space="preserve"> </w:t>
      </w:r>
      <w:r w:rsidRPr="00550EB5">
        <w:rPr>
          <w:sz w:val="20"/>
        </w:rPr>
        <w:t>die</w:t>
      </w:r>
      <w:r w:rsidRPr="00550EB5">
        <w:rPr>
          <w:spacing w:val="-10"/>
          <w:sz w:val="20"/>
        </w:rPr>
        <w:t xml:space="preserve"> </w:t>
      </w:r>
      <w:r w:rsidRPr="00550EB5">
        <w:rPr>
          <w:sz w:val="20"/>
        </w:rPr>
        <w:t>Mehrheit</w:t>
      </w:r>
      <w:r w:rsidRPr="00550EB5">
        <w:rPr>
          <w:spacing w:val="-8"/>
          <w:sz w:val="20"/>
        </w:rPr>
        <w:t xml:space="preserve"> </w:t>
      </w:r>
      <w:r w:rsidRPr="00550EB5">
        <w:rPr>
          <w:sz w:val="20"/>
        </w:rPr>
        <w:t>der</w:t>
      </w:r>
      <w:r w:rsidRPr="00550EB5">
        <w:rPr>
          <w:spacing w:val="-11"/>
          <w:sz w:val="20"/>
        </w:rPr>
        <w:t xml:space="preserve"> </w:t>
      </w:r>
      <w:r w:rsidRPr="00550EB5">
        <w:rPr>
          <w:sz w:val="20"/>
        </w:rPr>
        <w:t>Stimmrechte</w:t>
      </w:r>
      <w:r w:rsidRPr="00550EB5">
        <w:rPr>
          <w:spacing w:val="-12"/>
          <w:sz w:val="20"/>
        </w:rPr>
        <w:t xml:space="preserve"> </w:t>
      </w:r>
      <w:r w:rsidRPr="00550EB5">
        <w:rPr>
          <w:sz w:val="20"/>
        </w:rPr>
        <w:t>von</w:t>
      </w:r>
      <w:r w:rsidRPr="00550EB5">
        <w:rPr>
          <w:spacing w:val="-11"/>
          <w:sz w:val="20"/>
        </w:rPr>
        <w:t xml:space="preserve"> </w:t>
      </w:r>
      <w:r w:rsidRPr="00550EB5">
        <w:rPr>
          <w:sz w:val="20"/>
        </w:rPr>
        <w:t>dessen</w:t>
      </w:r>
      <w:r w:rsidRPr="00550EB5">
        <w:rPr>
          <w:spacing w:val="-13"/>
          <w:sz w:val="20"/>
        </w:rPr>
        <w:t xml:space="preserve"> </w:t>
      </w:r>
      <w:r w:rsidRPr="00550EB5">
        <w:rPr>
          <w:sz w:val="20"/>
        </w:rPr>
        <w:t>Anteilseignern</w:t>
      </w:r>
      <w:r w:rsidRPr="00550EB5">
        <w:rPr>
          <w:spacing w:val="-9"/>
          <w:sz w:val="20"/>
        </w:rPr>
        <w:t xml:space="preserve"> </w:t>
      </w:r>
      <w:r w:rsidRPr="00550EB5">
        <w:rPr>
          <w:sz w:val="20"/>
        </w:rPr>
        <w:t>oder Gesellschaftern aus.</w:t>
      </w:r>
    </w:p>
    <w:p w14:paraId="7ED506E3" w14:textId="77777777" w:rsidR="00E30DC6" w:rsidRPr="00550EB5" w:rsidRDefault="008A1356">
      <w:pPr>
        <w:pStyle w:val="Textkrper"/>
        <w:spacing w:before="159" w:line="259" w:lineRule="auto"/>
        <w:ind w:left="196" w:right="560"/>
        <w:jc w:val="both"/>
      </w:pPr>
      <w:r w:rsidRPr="00550EB5">
        <w:t xml:space="preserve">Auch Unternehmen, die über ein anderes oder mehrere andere Unternehmen zueinander in mindestens einer der Beziehungen gemäß den Buchstaben a bis d stehen, werden als ein einziges Unternehmen </w:t>
      </w:r>
      <w:r w:rsidRPr="00550EB5">
        <w:rPr>
          <w:spacing w:val="-2"/>
        </w:rPr>
        <w:t>betrachtet.</w:t>
      </w:r>
    </w:p>
    <w:p w14:paraId="4D761C7D" w14:textId="77777777" w:rsidR="00E30DC6" w:rsidRPr="00550EB5" w:rsidRDefault="00E30DC6">
      <w:pPr>
        <w:pStyle w:val="Textkrper"/>
        <w:spacing w:before="9"/>
      </w:pPr>
    </w:p>
    <w:p w14:paraId="472FC226" w14:textId="77777777" w:rsidR="00E30DC6" w:rsidRPr="00550EB5" w:rsidRDefault="008A1356">
      <w:pPr>
        <w:pStyle w:val="berschrift2"/>
        <w:ind w:left="196" w:firstLine="0"/>
      </w:pPr>
      <w:r w:rsidRPr="00550EB5">
        <w:rPr>
          <w:spacing w:val="-2"/>
          <w:w w:val="105"/>
        </w:rPr>
        <w:t>Kumulierung</w:t>
      </w:r>
    </w:p>
    <w:p w14:paraId="0E380460" w14:textId="77777777" w:rsidR="00E30DC6" w:rsidRPr="00550EB5" w:rsidRDefault="008A1356">
      <w:pPr>
        <w:pStyle w:val="Textkrper"/>
        <w:spacing w:before="120" w:line="259" w:lineRule="auto"/>
        <w:ind w:left="196" w:right="550"/>
        <w:jc w:val="both"/>
      </w:pPr>
      <w:r w:rsidRPr="00550EB5">
        <w:t>Anzugeben sind auch andere staatliche Beihilfen (außer De-minimis-Beihilfen), die für dieselben beihilfefähigen Kosten oder für dieselbe Risikofinanzierungsmaßnahme wie die beantragte De-minimis- Beihilfe gewährt wurden oder beantragt sind.</w:t>
      </w:r>
    </w:p>
    <w:p w14:paraId="160C7ED1" w14:textId="77777777" w:rsidR="00E30DC6" w:rsidRPr="00550EB5" w:rsidRDefault="00E30DC6">
      <w:pPr>
        <w:pStyle w:val="Textkrper"/>
      </w:pPr>
    </w:p>
    <w:p w14:paraId="7869C448" w14:textId="77777777" w:rsidR="00E30DC6" w:rsidRPr="00550EB5" w:rsidRDefault="00E30DC6">
      <w:pPr>
        <w:pStyle w:val="Textkrper"/>
        <w:spacing w:before="108"/>
      </w:pPr>
    </w:p>
    <w:p w14:paraId="0C9BEC61" w14:textId="499AB595" w:rsidR="00E30DC6" w:rsidRPr="00550EB5" w:rsidRDefault="008A1356" w:rsidP="00A262D0">
      <w:pPr>
        <w:pStyle w:val="berschrift2"/>
        <w:numPr>
          <w:ilvl w:val="0"/>
          <w:numId w:val="9"/>
        </w:numPr>
        <w:tabs>
          <w:tab w:val="left" w:pos="478"/>
        </w:tabs>
      </w:pPr>
      <w:r w:rsidRPr="00550EB5">
        <w:rPr>
          <w:spacing w:val="-2"/>
        </w:rPr>
        <w:t>Erklärung</w:t>
      </w:r>
    </w:p>
    <w:p w14:paraId="54C80035" w14:textId="7D5C9B85" w:rsidR="00E30DC6" w:rsidRPr="00550EB5" w:rsidRDefault="00A262D0" w:rsidP="00A262D0">
      <w:pPr>
        <w:tabs>
          <w:tab w:val="left" w:pos="581"/>
        </w:tabs>
        <w:spacing w:before="120"/>
        <w:ind w:left="195"/>
        <w:rPr>
          <w:b/>
          <w:sz w:val="20"/>
        </w:rPr>
      </w:pPr>
      <w:r w:rsidRPr="00550EB5">
        <w:rPr>
          <w:b/>
          <w:sz w:val="20"/>
        </w:rPr>
        <w:t>3.1. Angaben</w:t>
      </w:r>
      <w:r w:rsidRPr="00550EB5">
        <w:rPr>
          <w:b/>
          <w:spacing w:val="-8"/>
          <w:sz w:val="20"/>
        </w:rPr>
        <w:t xml:space="preserve"> </w:t>
      </w:r>
      <w:r w:rsidRPr="00550EB5">
        <w:rPr>
          <w:b/>
          <w:sz w:val="20"/>
        </w:rPr>
        <w:t>zu</w:t>
      </w:r>
      <w:r w:rsidRPr="00550EB5">
        <w:rPr>
          <w:b/>
          <w:spacing w:val="-7"/>
          <w:sz w:val="20"/>
        </w:rPr>
        <w:t xml:space="preserve"> </w:t>
      </w:r>
      <w:r w:rsidRPr="00550EB5">
        <w:rPr>
          <w:b/>
          <w:sz w:val="20"/>
        </w:rPr>
        <w:t>bereits</w:t>
      </w:r>
      <w:r w:rsidRPr="00550EB5">
        <w:rPr>
          <w:b/>
          <w:spacing w:val="-8"/>
          <w:sz w:val="20"/>
        </w:rPr>
        <w:t xml:space="preserve"> </w:t>
      </w:r>
      <w:r w:rsidRPr="00550EB5">
        <w:rPr>
          <w:b/>
          <w:sz w:val="20"/>
        </w:rPr>
        <w:t>erhaltenen</w:t>
      </w:r>
      <w:r w:rsidRPr="00550EB5">
        <w:rPr>
          <w:b/>
          <w:spacing w:val="-8"/>
          <w:sz w:val="20"/>
        </w:rPr>
        <w:t xml:space="preserve"> </w:t>
      </w:r>
      <w:r w:rsidRPr="00550EB5">
        <w:rPr>
          <w:b/>
          <w:sz w:val="20"/>
        </w:rPr>
        <w:t>oder</w:t>
      </w:r>
      <w:r w:rsidRPr="00550EB5">
        <w:rPr>
          <w:b/>
          <w:spacing w:val="-8"/>
          <w:sz w:val="20"/>
        </w:rPr>
        <w:t xml:space="preserve"> </w:t>
      </w:r>
      <w:r w:rsidRPr="00550EB5">
        <w:rPr>
          <w:b/>
          <w:sz w:val="20"/>
        </w:rPr>
        <w:t>beantragten</w:t>
      </w:r>
      <w:r w:rsidRPr="00550EB5">
        <w:rPr>
          <w:b/>
          <w:spacing w:val="-8"/>
          <w:sz w:val="20"/>
        </w:rPr>
        <w:t xml:space="preserve"> </w:t>
      </w:r>
      <w:r w:rsidRPr="00550EB5">
        <w:rPr>
          <w:b/>
          <w:sz w:val="20"/>
        </w:rPr>
        <w:t>weiteren</w:t>
      </w:r>
      <w:r w:rsidRPr="00550EB5">
        <w:rPr>
          <w:b/>
          <w:spacing w:val="-9"/>
          <w:sz w:val="20"/>
        </w:rPr>
        <w:t xml:space="preserve"> </w:t>
      </w:r>
      <w:r w:rsidRPr="00550EB5">
        <w:rPr>
          <w:b/>
          <w:sz w:val="20"/>
        </w:rPr>
        <w:t>De-minimis</w:t>
      </w:r>
      <w:r w:rsidRPr="00550EB5">
        <w:rPr>
          <w:b/>
          <w:spacing w:val="-9"/>
          <w:sz w:val="20"/>
        </w:rPr>
        <w:t xml:space="preserve"> </w:t>
      </w:r>
      <w:r w:rsidRPr="00550EB5">
        <w:rPr>
          <w:b/>
          <w:spacing w:val="-2"/>
          <w:sz w:val="20"/>
        </w:rPr>
        <w:t>Beihilfen</w:t>
      </w:r>
    </w:p>
    <w:p w14:paraId="17BCC939" w14:textId="77777777" w:rsidR="00E30DC6" w:rsidRPr="00550EB5" w:rsidRDefault="00E30DC6">
      <w:pPr>
        <w:pStyle w:val="Textkrper"/>
        <w:spacing w:before="121"/>
        <w:rPr>
          <w:b/>
        </w:rPr>
      </w:pPr>
    </w:p>
    <w:p w14:paraId="40804CA0" w14:textId="785FB779" w:rsidR="00E30DC6" w:rsidRPr="00550EB5" w:rsidRDefault="008A1356">
      <w:pPr>
        <w:pStyle w:val="Textkrper"/>
        <w:spacing w:before="1"/>
        <w:ind w:left="196" w:right="555"/>
      </w:pPr>
      <w:r w:rsidRPr="00550EB5">
        <w:t>Hiermit bestätige(n) ich/wir, dass das von mir/uns vertretene</w:t>
      </w:r>
      <w:r w:rsidRPr="00550EB5">
        <w:rPr>
          <w:spacing w:val="-1"/>
        </w:rPr>
        <w:t xml:space="preserve"> </w:t>
      </w:r>
      <w:r w:rsidRPr="00550EB5">
        <w:t>Unternehmen</w:t>
      </w:r>
      <w:r w:rsidRPr="00550EB5">
        <w:rPr>
          <w:spacing w:val="-1"/>
        </w:rPr>
        <w:t xml:space="preserve"> </w:t>
      </w:r>
      <w:r w:rsidRPr="00550EB5">
        <w:t>sowie</w:t>
      </w:r>
      <w:r w:rsidRPr="00550EB5">
        <w:rPr>
          <w:spacing w:val="-1"/>
        </w:rPr>
        <w:t xml:space="preserve"> </w:t>
      </w:r>
      <w:r w:rsidRPr="00550EB5">
        <w:t>im Sinne</w:t>
      </w:r>
      <w:r w:rsidRPr="00550EB5">
        <w:rPr>
          <w:spacing w:val="-1"/>
        </w:rPr>
        <w:t xml:space="preserve"> </w:t>
      </w:r>
      <w:r w:rsidRPr="00550EB5">
        <w:t>der Verordnung (EU) 2023/2831 mit ihm verbundenen Unternehmen in einem Zeitraum von 36 Monaten bzw. drei Jahren</w:t>
      </w:r>
      <w:r w:rsidR="00A262D0" w:rsidRPr="00550EB5">
        <w:t xml:space="preserve"> </w:t>
      </w:r>
    </w:p>
    <w:p w14:paraId="15086374" w14:textId="48B69D25" w:rsidR="00E30DC6" w:rsidRPr="00550EB5" w:rsidRDefault="00000000" w:rsidP="00A262D0">
      <w:pPr>
        <w:pStyle w:val="berschrift2"/>
        <w:tabs>
          <w:tab w:val="left" w:pos="1214"/>
          <w:tab w:val="left" w:pos="3031"/>
        </w:tabs>
        <w:spacing w:before="219"/>
        <w:ind w:left="1214" w:firstLine="0"/>
      </w:pPr>
      <w:sdt>
        <w:sdtPr>
          <w:rPr>
            <w:spacing w:val="-2"/>
          </w:rPr>
          <w:id w:val="-387802402"/>
          <w14:checkbox>
            <w14:checked w14:val="0"/>
            <w14:checkedState w14:val="2612" w14:font="MS Gothic"/>
            <w14:uncheckedState w14:val="2610" w14:font="MS Gothic"/>
          </w14:checkbox>
        </w:sdtPr>
        <w:sdtContent>
          <w:r w:rsidR="0036253E">
            <w:rPr>
              <w:rFonts w:ascii="MS Gothic" w:eastAsia="MS Gothic" w:hAnsi="MS Gothic" w:hint="eastAsia"/>
              <w:spacing w:val="-2"/>
            </w:rPr>
            <w:t>☐</w:t>
          </w:r>
        </w:sdtContent>
      </w:sdt>
      <w:r w:rsidR="00A262D0" w:rsidRPr="00550EB5">
        <w:rPr>
          <w:spacing w:val="-2"/>
        </w:rPr>
        <w:t xml:space="preserve"> keine</w:t>
      </w:r>
      <w:r w:rsidR="00A262D0" w:rsidRPr="00550EB5">
        <w:tab/>
      </w:r>
      <w:sdt>
        <w:sdtPr>
          <w:id w:val="-1288584822"/>
          <w14:checkbox>
            <w14:checked w14:val="0"/>
            <w14:checkedState w14:val="2612" w14:font="MS Gothic"/>
            <w14:uncheckedState w14:val="2610" w14:font="MS Gothic"/>
          </w14:checkbox>
        </w:sdtPr>
        <w:sdtContent>
          <w:r w:rsidR="0036253E">
            <w:rPr>
              <w:rFonts w:ascii="MS Gothic" w:eastAsia="MS Gothic" w:hAnsi="MS Gothic" w:hint="eastAsia"/>
            </w:rPr>
            <w:t>☐</w:t>
          </w:r>
        </w:sdtContent>
      </w:sdt>
      <w:r w:rsidR="00A262D0" w:rsidRPr="00550EB5">
        <w:rPr>
          <w:b w:val="0"/>
          <w:spacing w:val="66"/>
          <w:sz w:val="32"/>
        </w:rPr>
        <w:t xml:space="preserve"> </w:t>
      </w:r>
      <w:r w:rsidR="00A262D0" w:rsidRPr="00550EB5">
        <w:t>in</w:t>
      </w:r>
      <w:r w:rsidR="00A262D0" w:rsidRPr="00550EB5">
        <w:rPr>
          <w:spacing w:val="-8"/>
        </w:rPr>
        <w:t xml:space="preserve"> </w:t>
      </w:r>
      <w:r w:rsidR="00A262D0" w:rsidRPr="00550EB5">
        <w:t>den</w:t>
      </w:r>
      <w:r w:rsidR="00A262D0" w:rsidRPr="00550EB5">
        <w:rPr>
          <w:spacing w:val="-9"/>
        </w:rPr>
        <w:t xml:space="preserve"> </w:t>
      </w:r>
      <w:r w:rsidR="00A262D0" w:rsidRPr="00550EB5">
        <w:t>Tabellen</w:t>
      </w:r>
      <w:r w:rsidR="00A262D0" w:rsidRPr="00550EB5">
        <w:rPr>
          <w:spacing w:val="-9"/>
        </w:rPr>
        <w:t xml:space="preserve"> </w:t>
      </w:r>
      <w:r w:rsidR="00A262D0" w:rsidRPr="00550EB5">
        <w:t>unter</w:t>
      </w:r>
      <w:r w:rsidR="00A262D0" w:rsidRPr="00550EB5">
        <w:rPr>
          <w:spacing w:val="-8"/>
        </w:rPr>
        <w:t xml:space="preserve"> </w:t>
      </w:r>
      <w:r w:rsidR="00A262D0" w:rsidRPr="00550EB5">
        <w:t>Ziff.</w:t>
      </w:r>
      <w:r w:rsidR="00A262D0" w:rsidRPr="00550EB5">
        <w:rPr>
          <w:spacing w:val="-9"/>
        </w:rPr>
        <w:t xml:space="preserve"> </w:t>
      </w:r>
      <w:r w:rsidR="00A262D0" w:rsidRPr="00550EB5">
        <w:t>3.2.</w:t>
      </w:r>
      <w:r w:rsidR="00A262D0" w:rsidRPr="00550EB5">
        <w:rPr>
          <w:spacing w:val="-7"/>
        </w:rPr>
        <w:t xml:space="preserve"> </w:t>
      </w:r>
      <w:r w:rsidR="00A262D0" w:rsidRPr="00550EB5">
        <w:rPr>
          <w:spacing w:val="-2"/>
        </w:rPr>
        <w:t>angegebenen</w:t>
      </w:r>
    </w:p>
    <w:p w14:paraId="7DDC1DFF" w14:textId="77777777" w:rsidR="00E30DC6" w:rsidRPr="00550EB5" w:rsidRDefault="00E30DC6">
      <w:pPr>
        <w:pStyle w:val="Textkrper"/>
        <w:spacing w:before="26"/>
        <w:rPr>
          <w:b/>
        </w:rPr>
      </w:pPr>
    </w:p>
    <w:p w14:paraId="0077BD12" w14:textId="77777777" w:rsidR="00E30DC6" w:rsidRPr="00550EB5" w:rsidRDefault="008A1356">
      <w:pPr>
        <w:pStyle w:val="Textkrper"/>
        <w:ind w:left="196"/>
        <w:jc w:val="both"/>
      </w:pPr>
      <w:r w:rsidRPr="00550EB5">
        <w:t>De-minimis</w:t>
      </w:r>
      <w:r w:rsidRPr="00550EB5">
        <w:rPr>
          <w:spacing w:val="-8"/>
        </w:rPr>
        <w:t xml:space="preserve"> </w:t>
      </w:r>
      <w:r w:rsidRPr="00550EB5">
        <w:t>Beihilfen</w:t>
      </w:r>
      <w:r w:rsidRPr="00550EB5">
        <w:rPr>
          <w:spacing w:val="-8"/>
        </w:rPr>
        <w:t xml:space="preserve"> </w:t>
      </w:r>
      <w:r w:rsidRPr="00550EB5">
        <w:t>im</w:t>
      </w:r>
      <w:r w:rsidRPr="00550EB5">
        <w:rPr>
          <w:spacing w:val="-9"/>
        </w:rPr>
        <w:t xml:space="preserve"> </w:t>
      </w:r>
      <w:r w:rsidRPr="00550EB5">
        <w:t>Sinne</w:t>
      </w:r>
      <w:r w:rsidRPr="00550EB5">
        <w:rPr>
          <w:spacing w:val="-10"/>
        </w:rPr>
        <w:t xml:space="preserve"> </w:t>
      </w:r>
      <w:r w:rsidRPr="00550EB5">
        <w:t>folgender</w:t>
      </w:r>
      <w:r w:rsidRPr="00550EB5">
        <w:rPr>
          <w:spacing w:val="-9"/>
        </w:rPr>
        <w:t xml:space="preserve"> </w:t>
      </w:r>
      <w:r w:rsidRPr="00550EB5">
        <w:t>Verordnungen</w:t>
      </w:r>
      <w:r w:rsidRPr="00550EB5">
        <w:rPr>
          <w:spacing w:val="-7"/>
        </w:rPr>
        <w:t xml:space="preserve"> </w:t>
      </w:r>
      <w:r w:rsidRPr="00550EB5">
        <w:t>erhalten</w:t>
      </w:r>
      <w:r w:rsidRPr="00550EB5">
        <w:rPr>
          <w:spacing w:val="-8"/>
        </w:rPr>
        <w:t xml:space="preserve"> </w:t>
      </w:r>
      <w:r w:rsidRPr="00550EB5">
        <w:t>bzw.</w:t>
      </w:r>
      <w:r w:rsidRPr="00550EB5">
        <w:rPr>
          <w:spacing w:val="-9"/>
        </w:rPr>
        <w:t xml:space="preserve"> </w:t>
      </w:r>
      <w:r w:rsidRPr="00550EB5">
        <w:t>beantragt</w:t>
      </w:r>
      <w:r w:rsidRPr="00550EB5">
        <w:rPr>
          <w:spacing w:val="-7"/>
        </w:rPr>
        <w:t xml:space="preserve"> </w:t>
      </w:r>
      <w:r w:rsidRPr="00550EB5">
        <w:t>hat</w:t>
      </w:r>
      <w:r w:rsidRPr="00550EB5">
        <w:rPr>
          <w:spacing w:val="-9"/>
        </w:rPr>
        <w:t xml:space="preserve"> </w:t>
      </w:r>
      <w:r w:rsidRPr="00550EB5">
        <w:t>/</w:t>
      </w:r>
      <w:r w:rsidRPr="00550EB5">
        <w:rPr>
          <w:spacing w:val="-9"/>
        </w:rPr>
        <w:t xml:space="preserve"> </w:t>
      </w:r>
      <w:r w:rsidRPr="00550EB5">
        <w:rPr>
          <w:spacing w:val="-2"/>
        </w:rPr>
        <w:t>haben:</w:t>
      </w:r>
    </w:p>
    <w:p w14:paraId="0C9D11B7" w14:textId="77777777" w:rsidR="00E30DC6" w:rsidRPr="00550EB5" w:rsidRDefault="008A1356">
      <w:pPr>
        <w:pStyle w:val="berschrift2"/>
        <w:numPr>
          <w:ilvl w:val="0"/>
          <w:numId w:val="3"/>
        </w:numPr>
        <w:tabs>
          <w:tab w:val="left" w:pos="596"/>
        </w:tabs>
        <w:spacing w:before="122"/>
        <w:ind w:left="596" w:hanging="285"/>
        <w:jc w:val="both"/>
      </w:pPr>
      <w:r w:rsidRPr="00550EB5">
        <w:rPr>
          <w:spacing w:val="-2"/>
        </w:rPr>
        <w:t>Allgemeine-De-minimis-Beihilfen</w:t>
      </w:r>
    </w:p>
    <w:p w14:paraId="00BD5979" w14:textId="77777777" w:rsidR="00E30DC6" w:rsidRPr="00550EB5" w:rsidRDefault="008A1356">
      <w:pPr>
        <w:pStyle w:val="Textkrper"/>
        <w:spacing w:before="1" w:line="242" w:lineRule="auto"/>
        <w:ind w:left="597" w:right="551"/>
        <w:jc w:val="both"/>
      </w:pPr>
      <w:r w:rsidRPr="00550EB5">
        <w:t>Verordnung</w:t>
      </w:r>
      <w:r w:rsidRPr="00550EB5">
        <w:rPr>
          <w:spacing w:val="34"/>
        </w:rPr>
        <w:t xml:space="preserve"> </w:t>
      </w:r>
      <w:r w:rsidRPr="00550EB5">
        <w:t>(EU)</w:t>
      </w:r>
      <w:r w:rsidRPr="00550EB5">
        <w:rPr>
          <w:spacing w:val="35"/>
        </w:rPr>
        <w:t xml:space="preserve"> </w:t>
      </w:r>
      <w:r w:rsidRPr="00550EB5">
        <w:t>Nr. 2023/2831 der</w:t>
      </w:r>
      <w:r w:rsidRPr="00550EB5">
        <w:rPr>
          <w:spacing w:val="34"/>
        </w:rPr>
        <w:t xml:space="preserve"> </w:t>
      </w:r>
      <w:r w:rsidRPr="00550EB5">
        <w:t>Kommission</w:t>
      </w:r>
      <w:r w:rsidRPr="00550EB5">
        <w:rPr>
          <w:spacing w:val="40"/>
        </w:rPr>
        <w:t xml:space="preserve"> </w:t>
      </w:r>
      <w:r w:rsidRPr="00550EB5">
        <w:t>vom</w:t>
      </w:r>
      <w:r w:rsidRPr="00550EB5">
        <w:rPr>
          <w:spacing w:val="32"/>
        </w:rPr>
        <w:t xml:space="preserve"> </w:t>
      </w:r>
      <w:r w:rsidRPr="00550EB5">
        <w:t>13.12.2023 über die</w:t>
      </w:r>
      <w:r w:rsidRPr="00550EB5">
        <w:rPr>
          <w:spacing w:val="34"/>
        </w:rPr>
        <w:t xml:space="preserve"> </w:t>
      </w:r>
      <w:r w:rsidRPr="00550EB5">
        <w:t>Anwendung der</w:t>
      </w:r>
      <w:r w:rsidRPr="00550EB5">
        <w:rPr>
          <w:spacing w:val="34"/>
        </w:rPr>
        <w:t xml:space="preserve"> </w:t>
      </w:r>
      <w:r w:rsidRPr="00550EB5">
        <w:t>Artikel 107 und 108 des Vertrags über die Arbeitsweise der Europäischen Union auf De-minimis-Beihilfen (</w:t>
      </w:r>
      <w:proofErr w:type="spellStart"/>
      <w:r w:rsidRPr="00550EB5">
        <w:t>ABl.</w:t>
      </w:r>
      <w:proofErr w:type="spellEnd"/>
      <w:r w:rsidRPr="00550EB5">
        <w:t xml:space="preserve"> DE Reihe L vom 15.12.2023) bzw. Verordnung (EU) Nr. 1407/2013 der Kommission vom 18.12.2013 über die Anwendung der Artikel 107 und 108 des Vertrags über die Arbeitsweise der Europäischen</w:t>
      </w:r>
      <w:r w:rsidRPr="00550EB5">
        <w:rPr>
          <w:spacing w:val="40"/>
        </w:rPr>
        <w:t xml:space="preserve"> </w:t>
      </w:r>
      <w:r w:rsidRPr="00550EB5">
        <w:t>Union</w:t>
      </w:r>
      <w:r w:rsidRPr="00550EB5">
        <w:rPr>
          <w:spacing w:val="40"/>
        </w:rPr>
        <w:t xml:space="preserve"> </w:t>
      </w:r>
      <w:r w:rsidRPr="00550EB5">
        <w:t>auf</w:t>
      </w:r>
      <w:r w:rsidRPr="00550EB5">
        <w:rPr>
          <w:spacing w:val="40"/>
        </w:rPr>
        <w:t xml:space="preserve"> </w:t>
      </w:r>
      <w:r w:rsidRPr="00550EB5">
        <w:t>De-minimis-Beihilfen</w:t>
      </w:r>
      <w:r w:rsidRPr="00550EB5">
        <w:rPr>
          <w:spacing w:val="40"/>
        </w:rPr>
        <w:t xml:space="preserve"> </w:t>
      </w:r>
      <w:r w:rsidRPr="00550EB5">
        <w:t>(</w:t>
      </w:r>
      <w:proofErr w:type="spellStart"/>
      <w:r w:rsidRPr="00550EB5">
        <w:t>ABl.</w:t>
      </w:r>
      <w:proofErr w:type="spellEnd"/>
      <w:r w:rsidRPr="00550EB5">
        <w:rPr>
          <w:spacing w:val="40"/>
        </w:rPr>
        <w:t xml:space="preserve"> </w:t>
      </w:r>
      <w:r w:rsidRPr="00550EB5">
        <w:t>Nr.</w:t>
      </w:r>
      <w:r w:rsidRPr="00550EB5">
        <w:rPr>
          <w:spacing w:val="40"/>
        </w:rPr>
        <w:t xml:space="preserve"> </w:t>
      </w:r>
      <w:r w:rsidRPr="00550EB5">
        <w:t>L</w:t>
      </w:r>
      <w:r w:rsidRPr="00550EB5">
        <w:rPr>
          <w:spacing w:val="40"/>
        </w:rPr>
        <w:t xml:space="preserve"> </w:t>
      </w:r>
      <w:r w:rsidRPr="00550EB5">
        <w:t>352</w:t>
      </w:r>
      <w:r w:rsidRPr="00550EB5">
        <w:rPr>
          <w:spacing w:val="40"/>
        </w:rPr>
        <w:t xml:space="preserve"> </w:t>
      </w:r>
      <w:r w:rsidRPr="00550EB5">
        <w:t>vom</w:t>
      </w:r>
      <w:r w:rsidRPr="00550EB5">
        <w:rPr>
          <w:spacing w:val="40"/>
        </w:rPr>
        <w:t xml:space="preserve"> </w:t>
      </w:r>
      <w:r w:rsidRPr="00550EB5">
        <w:t>24.12.2013,</w:t>
      </w:r>
      <w:r w:rsidRPr="00550EB5">
        <w:rPr>
          <w:spacing w:val="40"/>
        </w:rPr>
        <w:t xml:space="preserve"> </w:t>
      </w:r>
      <w:r w:rsidRPr="00550EB5">
        <w:t>S.</w:t>
      </w:r>
      <w:r w:rsidRPr="00550EB5">
        <w:rPr>
          <w:spacing w:val="40"/>
        </w:rPr>
        <w:t xml:space="preserve"> </w:t>
      </w:r>
      <w:r w:rsidRPr="00550EB5">
        <w:t>1),</w:t>
      </w:r>
      <w:r w:rsidRPr="00550EB5">
        <w:rPr>
          <w:spacing w:val="40"/>
        </w:rPr>
        <w:t xml:space="preserve"> </w:t>
      </w:r>
      <w:r w:rsidRPr="00550EB5">
        <w:t>zuletzt geändert durch Verordnung (EU) 2023/2391 der Kommission vom 04.10.2023, (</w:t>
      </w:r>
      <w:proofErr w:type="spellStart"/>
      <w:r w:rsidRPr="00550EB5">
        <w:t>ABl.</w:t>
      </w:r>
      <w:proofErr w:type="spellEnd"/>
      <w:r w:rsidRPr="00550EB5">
        <w:t xml:space="preserve"> Nr. L vom </w:t>
      </w:r>
      <w:r w:rsidRPr="00550EB5">
        <w:rPr>
          <w:spacing w:val="-2"/>
        </w:rPr>
        <w:t>05.10.2023)</w:t>
      </w:r>
    </w:p>
    <w:p w14:paraId="7B1E3A94" w14:textId="77777777" w:rsidR="00E30DC6" w:rsidRPr="00550EB5" w:rsidRDefault="008A1356">
      <w:pPr>
        <w:pStyle w:val="berschrift2"/>
        <w:numPr>
          <w:ilvl w:val="0"/>
          <w:numId w:val="3"/>
        </w:numPr>
        <w:tabs>
          <w:tab w:val="left" w:pos="596"/>
        </w:tabs>
        <w:spacing w:before="94" w:line="244" w:lineRule="exact"/>
        <w:ind w:left="596" w:hanging="285"/>
        <w:jc w:val="both"/>
      </w:pPr>
      <w:r w:rsidRPr="00550EB5">
        <w:rPr>
          <w:spacing w:val="-2"/>
        </w:rPr>
        <w:t>Agrar-De-minimis-Beihilfen</w:t>
      </w:r>
    </w:p>
    <w:p w14:paraId="51BA2A20" w14:textId="77777777" w:rsidR="00E30DC6" w:rsidRPr="00550EB5" w:rsidRDefault="008A1356">
      <w:pPr>
        <w:pStyle w:val="Textkrper"/>
        <w:ind w:left="597" w:right="554"/>
        <w:jc w:val="both"/>
      </w:pPr>
      <w:r w:rsidRPr="00550EB5">
        <w:t>Verordnung (EU)</w:t>
      </w:r>
      <w:r w:rsidRPr="00550EB5">
        <w:rPr>
          <w:spacing w:val="35"/>
        </w:rPr>
        <w:t xml:space="preserve"> </w:t>
      </w:r>
      <w:r w:rsidRPr="00550EB5">
        <w:t>Nr. 1408/2013 der</w:t>
      </w:r>
      <w:r w:rsidRPr="00550EB5">
        <w:rPr>
          <w:spacing w:val="35"/>
        </w:rPr>
        <w:t xml:space="preserve"> </w:t>
      </w:r>
      <w:r w:rsidRPr="00550EB5">
        <w:t>Kommission vom</w:t>
      </w:r>
      <w:r w:rsidRPr="00550EB5">
        <w:rPr>
          <w:spacing w:val="33"/>
        </w:rPr>
        <w:t xml:space="preserve"> </w:t>
      </w:r>
      <w:r w:rsidRPr="00550EB5">
        <w:t>18.12.2013 über die</w:t>
      </w:r>
      <w:r w:rsidRPr="00550EB5">
        <w:rPr>
          <w:spacing w:val="35"/>
        </w:rPr>
        <w:t xml:space="preserve"> </w:t>
      </w:r>
      <w:r w:rsidRPr="00550EB5">
        <w:t>Anwendung der</w:t>
      </w:r>
      <w:r w:rsidRPr="00550EB5">
        <w:rPr>
          <w:spacing w:val="35"/>
        </w:rPr>
        <w:t xml:space="preserve"> </w:t>
      </w:r>
      <w:r w:rsidRPr="00550EB5">
        <w:t>Artikel 107</w:t>
      </w:r>
      <w:r w:rsidRPr="00550EB5">
        <w:rPr>
          <w:spacing w:val="29"/>
        </w:rPr>
        <w:t xml:space="preserve"> </w:t>
      </w:r>
      <w:r w:rsidRPr="00550EB5">
        <w:t>und</w:t>
      </w:r>
      <w:r w:rsidRPr="00550EB5">
        <w:rPr>
          <w:spacing w:val="29"/>
        </w:rPr>
        <w:t xml:space="preserve"> </w:t>
      </w:r>
      <w:r w:rsidRPr="00550EB5">
        <w:t>108</w:t>
      </w:r>
      <w:r w:rsidRPr="00550EB5">
        <w:rPr>
          <w:spacing w:val="29"/>
        </w:rPr>
        <w:t xml:space="preserve"> </w:t>
      </w:r>
      <w:r w:rsidRPr="00550EB5">
        <w:t>des</w:t>
      </w:r>
      <w:r w:rsidRPr="00550EB5">
        <w:rPr>
          <w:spacing w:val="30"/>
        </w:rPr>
        <w:t xml:space="preserve"> </w:t>
      </w:r>
      <w:r w:rsidRPr="00550EB5">
        <w:t>Vertrags</w:t>
      </w:r>
      <w:r w:rsidRPr="00550EB5">
        <w:rPr>
          <w:spacing w:val="35"/>
        </w:rPr>
        <w:t xml:space="preserve"> </w:t>
      </w:r>
      <w:r w:rsidRPr="00550EB5">
        <w:t>über</w:t>
      </w:r>
      <w:r w:rsidRPr="00550EB5">
        <w:rPr>
          <w:spacing w:val="32"/>
        </w:rPr>
        <w:t xml:space="preserve"> </w:t>
      </w:r>
      <w:r w:rsidRPr="00550EB5">
        <w:t>die</w:t>
      </w:r>
      <w:r w:rsidRPr="00550EB5">
        <w:rPr>
          <w:spacing w:val="32"/>
        </w:rPr>
        <w:t xml:space="preserve"> </w:t>
      </w:r>
      <w:r w:rsidRPr="00550EB5">
        <w:t>Arbeitsweise</w:t>
      </w:r>
      <w:r w:rsidRPr="00550EB5">
        <w:rPr>
          <w:spacing w:val="29"/>
        </w:rPr>
        <w:t xml:space="preserve"> </w:t>
      </w:r>
      <w:r w:rsidRPr="00550EB5">
        <w:t>der</w:t>
      </w:r>
      <w:r w:rsidRPr="00550EB5">
        <w:rPr>
          <w:spacing w:val="32"/>
        </w:rPr>
        <w:t xml:space="preserve"> </w:t>
      </w:r>
      <w:r w:rsidRPr="00550EB5">
        <w:t>Europäischen</w:t>
      </w:r>
      <w:r w:rsidRPr="00550EB5">
        <w:rPr>
          <w:spacing w:val="29"/>
        </w:rPr>
        <w:t xml:space="preserve"> </w:t>
      </w:r>
      <w:r w:rsidRPr="00550EB5">
        <w:t>Union</w:t>
      </w:r>
      <w:r w:rsidRPr="00550EB5">
        <w:rPr>
          <w:spacing w:val="29"/>
        </w:rPr>
        <w:t xml:space="preserve"> </w:t>
      </w:r>
      <w:r w:rsidRPr="00550EB5">
        <w:t>auf</w:t>
      </w:r>
      <w:r w:rsidRPr="00550EB5">
        <w:rPr>
          <w:spacing w:val="27"/>
        </w:rPr>
        <w:t xml:space="preserve"> </w:t>
      </w:r>
      <w:r w:rsidRPr="00550EB5">
        <w:t>De-minimis-Beihilfen im Agrarsektor (</w:t>
      </w:r>
      <w:proofErr w:type="spellStart"/>
      <w:r w:rsidRPr="00550EB5">
        <w:t>ABl.</w:t>
      </w:r>
      <w:proofErr w:type="spellEnd"/>
      <w:r w:rsidRPr="00550EB5">
        <w:t xml:space="preserve"> Nr. L 352 vom 24.12.2013, S. 9), zuletzt geändert durch Verordnung (EU) Nr. 2023/2391</w:t>
      </w:r>
      <w:r w:rsidRPr="00550EB5">
        <w:rPr>
          <w:spacing w:val="40"/>
        </w:rPr>
        <w:t xml:space="preserve"> </w:t>
      </w:r>
      <w:r w:rsidRPr="00550EB5">
        <w:t>vom</w:t>
      </w:r>
      <w:r w:rsidRPr="00550EB5">
        <w:rPr>
          <w:spacing w:val="40"/>
        </w:rPr>
        <w:t xml:space="preserve"> </w:t>
      </w:r>
      <w:r w:rsidRPr="00550EB5">
        <w:t>04.</w:t>
      </w:r>
      <w:r w:rsidRPr="00550EB5">
        <w:rPr>
          <w:spacing w:val="40"/>
        </w:rPr>
        <w:t xml:space="preserve"> </w:t>
      </w:r>
      <w:r w:rsidRPr="00550EB5">
        <w:t>10.2023</w:t>
      </w:r>
      <w:r w:rsidRPr="00550EB5">
        <w:rPr>
          <w:spacing w:val="40"/>
        </w:rPr>
        <w:t xml:space="preserve"> </w:t>
      </w:r>
      <w:r w:rsidRPr="00550EB5">
        <w:t>(</w:t>
      </w:r>
      <w:proofErr w:type="spellStart"/>
      <w:r w:rsidRPr="00550EB5">
        <w:t>ABl.</w:t>
      </w:r>
      <w:proofErr w:type="spellEnd"/>
      <w:r w:rsidRPr="00550EB5">
        <w:rPr>
          <w:spacing w:val="40"/>
        </w:rPr>
        <w:t xml:space="preserve"> </w:t>
      </w:r>
      <w:r w:rsidRPr="00550EB5">
        <w:t>L</w:t>
      </w:r>
      <w:r w:rsidRPr="00550EB5">
        <w:rPr>
          <w:spacing w:val="38"/>
        </w:rPr>
        <w:t xml:space="preserve"> </w:t>
      </w:r>
      <w:r w:rsidRPr="00550EB5">
        <w:t>vom</w:t>
      </w:r>
      <w:r w:rsidRPr="00550EB5">
        <w:rPr>
          <w:spacing w:val="40"/>
        </w:rPr>
        <w:t xml:space="preserve"> </w:t>
      </w:r>
      <w:r w:rsidRPr="00550EB5">
        <w:t>05.</w:t>
      </w:r>
      <w:r w:rsidRPr="00550EB5">
        <w:rPr>
          <w:spacing w:val="40"/>
        </w:rPr>
        <w:t xml:space="preserve"> </w:t>
      </w:r>
      <w:r w:rsidRPr="00550EB5">
        <w:t>Oktober</w:t>
      </w:r>
      <w:r w:rsidRPr="00550EB5">
        <w:rPr>
          <w:spacing w:val="40"/>
        </w:rPr>
        <w:t xml:space="preserve"> </w:t>
      </w:r>
      <w:r w:rsidRPr="00550EB5">
        <w:t>2023)</w:t>
      </w:r>
    </w:p>
    <w:p w14:paraId="6DEF000A" w14:textId="77777777" w:rsidR="00E30DC6" w:rsidRPr="00550EB5" w:rsidRDefault="008A1356">
      <w:pPr>
        <w:pStyle w:val="berschrift2"/>
        <w:numPr>
          <w:ilvl w:val="0"/>
          <w:numId w:val="3"/>
        </w:numPr>
        <w:tabs>
          <w:tab w:val="left" w:pos="596"/>
        </w:tabs>
        <w:spacing w:before="93"/>
        <w:ind w:left="596" w:hanging="285"/>
        <w:jc w:val="both"/>
      </w:pPr>
      <w:r w:rsidRPr="00550EB5">
        <w:t>Fisch-De-minimis-</w:t>
      </w:r>
      <w:r w:rsidRPr="00550EB5">
        <w:rPr>
          <w:spacing w:val="-2"/>
        </w:rPr>
        <w:t>Beihilfen</w:t>
      </w:r>
    </w:p>
    <w:p w14:paraId="04E1677D" w14:textId="77777777" w:rsidR="00E30DC6" w:rsidRPr="00550EB5" w:rsidRDefault="008A1356">
      <w:pPr>
        <w:pStyle w:val="Textkrper"/>
        <w:spacing w:before="1"/>
        <w:ind w:left="597" w:right="551"/>
        <w:jc w:val="both"/>
      </w:pPr>
      <w:r w:rsidRPr="00550EB5">
        <w:t>Verordnung</w:t>
      </w:r>
      <w:r w:rsidRPr="00550EB5">
        <w:rPr>
          <w:spacing w:val="40"/>
        </w:rPr>
        <w:t xml:space="preserve"> </w:t>
      </w:r>
      <w:r w:rsidRPr="00550EB5">
        <w:t>(EU)</w:t>
      </w:r>
      <w:r w:rsidRPr="00550EB5">
        <w:rPr>
          <w:spacing w:val="40"/>
        </w:rPr>
        <w:t xml:space="preserve"> </w:t>
      </w:r>
      <w:r w:rsidRPr="00550EB5">
        <w:t>Nr.</w:t>
      </w:r>
      <w:r w:rsidRPr="00550EB5">
        <w:rPr>
          <w:spacing w:val="40"/>
        </w:rPr>
        <w:t xml:space="preserve"> </w:t>
      </w:r>
      <w:r w:rsidRPr="00550EB5">
        <w:t>717/2014</w:t>
      </w:r>
      <w:r w:rsidRPr="00550EB5">
        <w:rPr>
          <w:spacing w:val="40"/>
        </w:rPr>
        <w:t xml:space="preserve"> </w:t>
      </w:r>
      <w:r w:rsidRPr="00550EB5">
        <w:t>der</w:t>
      </w:r>
      <w:r w:rsidRPr="00550EB5">
        <w:rPr>
          <w:spacing w:val="40"/>
        </w:rPr>
        <w:t xml:space="preserve"> </w:t>
      </w:r>
      <w:r w:rsidRPr="00550EB5">
        <w:t>Kommission</w:t>
      </w:r>
      <w:r w:rsidRPr="00550EB5">
        <w:rPr>
          <w:spacing w:val="40"/>
        </w:rPr>
        <w:t xml:space="preserve"> </w:t>
      </w:r>
      <w:r w:rsidRPr="00550EB5">
        <w:t>vom</w:t>
      </w:r>
      <w:r w:rsidRPr="00550EB5">
        <w:rPr>
          <w:spacing w:val="40"/>
        </w:rPr>
        <w:t xml:space="preserve"> </w:t>
      </w:r>
      <w:r w:rsidRPr="00550EB5">
        <w:t>27.06.2014</w:t>
      </w:r>
      <w:r w:rsidRPr="00550EB5">
        <w:rPr>
          <w:spacing w:val="40"/>
        </w:rPr>
        <w:t xml:space="preserve"> </w:t>
      </w:r>
      <w:r w:rsidRPr="00550EB5">
        <w:t>über</w:t>
      </w:r>
      <w:r w:rsidRPr="00550EB5">
        <w:rPr>
          <w:spacing w:val="40"/>
        </w:rPr>
        <w:t xml:space="preserve"> </w:t>
      </w:r>
      <w:r w:rsidRPr="00550EB5">
        <w:t>die</w:t>
      </w:r>
      <w:r w:rsidRPr="00550EB5">
        <w:rPr>
          <w:spacing w:val="40"/>
        </w:rPr>
        <w:t xml:space="preserve"> </w:t>
      </w:r>
      <w:r w:rsidRPr="00550EB5">
        <w:t>Anwendung</w:t>
      </w:r>
      <w:r w:rsidRPr="00550EB5">
        <w:rPr>
          <w:spacing w:val="40"/>
        </w:rPr>
        <w:t xml:space="preserve"> </w:t>
      </w:r>
      <w:r w:rsidRPr="00550EB5">
        <w:t>der</w:t>
      </w:r>
      <w:r w:rsidRPr="00550EB5">
        <w:rPr>
          <w:spacing w:val="40"/>
        </w:rPr>
        <w:t xml:space="preserve"> </w:t>
      </w:r>
      <w:r w:rsidRPr="00550EB5">
        <w:t>Artikel 107</w:t>
      </w:r>
      <w:r w:rsidRPr="00550EB5">
        <w:rPr>
          <w:spacing w:val="33"/>
        </w:rPr>
        <w:t xml:space="preserve"> </w:t>
      </w:r>
      <w:r w:rsidRPr="00550EB5">
        <w:t>und</w:t>
      </w:r>
      <w:r w:rsidRPr="00550EB5">
        <w:rPr>
          <w:spacing w:val="33"/>
        </w:rPr>
        <w:t xml:space="preserve"> </w:t>
      </w:r>
      <w:r w:rsidRPr="00550EB5">
        <w:t>108</w:t>
      </w:r>
      <w:r w:rsidRPr="00550EB5">
        <w:rPr>
          <w:spacing w:val="33"/>
        </w:rPr>
        <w:t xml:space="preserve"> </w:t>
      </w:r>
      <w:r w:rsidRPr="00550EB5">
        <w:t>des</w:t>
      </w:r>
      <w:r w:rsidRPr="00550EB5">
        <w:rPr>
          <w:spacing w:val="36"/>
        </w:rPr>
        <w:t xml:space="preserve"> </w:t>
      </w:r>
      <w:r w:rsidRPr="00550EB5">
        <w:t>Vertrags</w:t>
      </w:r>
      <w:r w:rsidRPr="00550EB5">
        <w:rPr>
          <w:spacing w:val="40"/>
        </w:rPr>
        <w:t xml:space="preserve"> </w:t>
      </w:r>
      <w:r w:rsidRPr="00550EB5">
        <w:t>über</w:t>
      </w:r>
      <w:r w:rsidRPr="00550EB5">
        <w:rPr>
          <w:spacing w:val="33"/>
        </w:rPr>
        <w:t xml:space="preserve"> </w:t>
      </w:r>
      <w:r w:rsidRPr="00550EB5">
        <w:t>die</w:t>
      </w:r>
      <w:r w:rsidRPr="00550EB5">
        <w:rPr>
          <w:spacing w:val="34"/>
        </w:rPr>
        <w:t xml:space="preserve"> </w:t>
      </w:r>
      <w:r w:rsidRPr="00550EB5">
        <w:t>Arbeitsweise</w:t>
      </w:r>
      <w:r w:rsidRPr="00550EB5">
        <w:rPr>
          <w:spacing w:val="30"/>
        </w:rPr>
        <w:t xml:space="preserve"> </w:t>
      </w:r>
      <w:r w:rsidRPr="00550EB5">
        <w:t>der</w:t>
      </w:r>
      <w:r w:rsidRPr="00550EB5">
        <w:rPr>
          <w:spacing w:val="37"/>
        </w:rPr>
        <w:t xml:space="preserve"> </w:t>
      </w:r>
      <w:r w:rsidRPr="00550EB5">
        <w:t>Europäischen</w:t>
      </w:r>
      <w:r w:rsidRPr="00550EB5">
        <w:rPr>
          <w:spacing w:val="33"/>
        </w:rPr>
        <w:t xml:space="preserve"> </w:t>
      </w:r>
      <w:r w:rsidRPr="00550EB5">
        <w:t>Union</w:t>
      </w:r>
      <w:r w:rsidRPr="00550EB5">
        <w:rPr>
          <w:spacing w:val="33"/>
        </w:rPr>
        <w:t xml:space="preserve"> </w:t>
      </w:r>
      <w:r w:rsidRPr="00550EB5">
        <w:t>auf</w:t>
      </w:r>
      <w:r w:rsidRPr="00550EB5">
        <w:rPr>
          <w:spacing w:val="33"/>
        </w:rPr>
        <w:t xml:space="preserve"> </w:t>
      </w:r>
      <w:r w:rsidRPr="00550EB5">
        <w:t>De-</w:t>
      </w:r>
      <w:proofErr w:type="spellStart"/>
      <w:r w:rsidRPr="00550EB5">
        <w:t>minims</w:t>
      </w:r>
      <w:proofErr w:type="spellEnd"/>
      <w:r w:rsidRPr="00550EB5">
        <w:t>-Beihilfen im Fischerei- und Aquakultursektor (</w:t>
      </w:r>
      <w:proofErr w:type="spellStart"/>
      <w:r w:rsidRPr="00550EB5">
        <w:t>ABl.</w:t>
      </w:r>
      <w:proofErr w:type="spellEnd"/>
      <w:r w:rsidRPr="00550EB5">
        <w:t xml:space="preserve"> Nr. L 190 vom 28.06.2014, S. 45), zuletzt</w:t>
      </w:r>
      <w:r w:rsidRPr="00550EB5">
        <w:rPr>
          <w:spacing w:val="-4"/>
        </w:rPr>
        <w:t xml:space="preserve"> </w:t>
      </w:r>
      <w:r w:rsidRPr="00550EB5">
        <w:t>geändert</w:t>
      </w:r>
      <w:r w:rsidRPr="00550EB5">
        <w:rPr>
          <w:spacing w:val="-4"/>
        </w:rPr>
        <w:t xml:space="preserve"> </w:t>
      </w:r>
      <w:r w:rsidRPr="00550EB5">
        <w:t>durch die Verordnung</w:t>
      </w:r>
      <w:r w:rsidRPr="00550EB5">
        <w:rPr>
          <w:spacing w:val="40"/>
        </w:rPr>
        <w:t xml:space="preserve"> </w:t>
      </w:r>
      <w:r w:rsidRPr="00550EB5">
        <w:t>(EU)</w:t>
      </w:r>
      <w:r w:rsidRPr="00550EB5">
        <w:rPr>
          <w:spacing w:val="40"/>
        </w:rPr>
        <w:t xml:space="preserve"> </w:t>
      </w:r>
      <w:r w:rsidRPr="00550EB5">
        <w:t>Nr.</w:t>
      </w:r>
      <w:r w:rsidRPr="00550EB5">
        <w:rPr>
          <w:spacing w:val="40"/>
        </w:rPr>
        <w:t xml:space="preserve"> </w:t>
      </w:r>
      <w:r w:rsidRPr="00550EB5">
        <w:t>2023/2391</w:t>
      </w:r>
      <w:r w:rsidRPr="00550EB5">
        <w:rPr>
          <w:spacing w:val="40"/>
        </w:rPr>
        <w:t xml:space="preserve"> </w:t>
      </w:r>
      <w:r w:rsidRPr="00550EB5">
        <w:t>vom</w:t>
      </w:r>
      <w:r w:rsidRPr="00550EB5">
        <w:rPr>
          <w:spacing w:val="40"/>
        </w:rPr>
        <w:t xml:space="preserve"> </w:t>
      </w:r>
      <w:r w:rsidRPr="00550EB5">
        <w:t>04.10.2023</w:t>
      </w:r>
      <w:r w:rsidRPr="00550EB5">
        <w:rPr>
          <w:spacing w:val="40"/>
        </w:rPr>
        <w:t xml:space="preserve"> </w:t>
      </w:r>
      <w:r w:rsidRPr="00550EB5">
        <w:t>(</w:t>
      </w:r>
      <w:proofErr w:type="spellStart"/>
      <w:r w:rsidRPr="00550EB5">
        <w:t>ABl.</w:t>
      </w:r>
      <w:proofErr w:type="spellEnd"/>
      <w:r w:rsidRPr="00550EB5">
        <w:rPr>
          <w:spacing w:val="40"/>
        </w:rPr>
        <w:t xml:space="preserve"> </w:t>
      </w:r>
      <w:r w:rsidRPr="00550EB5">
        <w:t>L</w:t>
      </w:r>
      <w:r w:rsidRPr="00550EB5">
        <w:rPr>
          <w:spacing w:val="40"/>
        </w:rPr>
        <w:t xml:space="preserve"> </w:t>
      </w:r>
      <w:r w:rsidRPr="00550EB5">
        <w:t>vom</w:t>
      </w:r>
      <w:r w:rsidRPr="00550EB5">
        <w:rPr>
          <w:spacing w:val="40"/>
        </w:rPr>
        <w:t xml:space="preserve"> </w:t>
      </w:r>
      <w:r w:rsidRPr="00550EB5">
        <w:t>05.10.2023)</w:t>
      </w:r>
    </w:p>
    <w:p w14:paraId="564BD098" w14:textId="77777777" w:rsidR="00E30DC6" w:rsidRPr="00550EB5" w:rsidRDefault="00E30DC6">
      <w:pPr>
        <w:jc w:val="both"/>
        <w:sectPr w:rsidR="00E30DC6" w:rsidRPr="00550EB5">
          <w:pgSz w:w="11910" w:h="16840"/>
          <w:pgMar w:top="1280" w:right="440" w:bottom="500" w:left="1220" w:header="625" w:footer="307" w:gutter="0"/>
          <w:cols w:space="720"/>
        </w:sectPr>
      </w:pPr>
    </w:p>
    <w:p w14:paraId="2C80ECAA" w14:textId="08FC7EC5" w:rsidR="00E30DC6" w:rsidRPr="00550EB5" w:rsidRDefault="008A1356" w:rsidP="00A262D0">
      <w:pPr>
        <w:pStyle w:val="berschrift2"/>
        <w:numPr>
          <w:ilvl w:val="1"/>
          <w:numId w:val="11"/>
        </w:numPr>
        <w:tabs>
          <w:tab w:val="left" w:pos="581"/>
        </w:tabs>
        <w:spacing w:before="1"/>
      </w:pPr>
      <w:r w:rsidRPr="00550EB5">
        <w:lastRenderedPageBreak/>
        <w:t>Angaben</w:t>
      </w:r>
      <w:r w:rsidRPr="00550EB5">
        <w:rPr>
          <w:spacing w:val="-7"/>
        </w:rPr>
        <w:t xml:space="preserve"> </w:t>
      </w:r>
      <w:r w:rsidRPr="00550EB5">
        <w:t>zu</w:t>
      </w:r>
      <w:r w:rsidRPr="00550EB5">
        <w:rPr>
          <w:spacing w:val="-6"/>
        </w:rPr>
        <w:t xml:space="preserve"> </w:t>
      </w:r>
      <w:r w:rsidRPr="00550EB5">
        <w:t>bereits</w:t>
      </w:r>
      <w:r w:rsidRPr="00550EB5">
        <w:rPr>
          <w:spacing w:val="-7"/>
        </w:rPr>
        <w:t xml:space="preserve"> </w:t>
      </w:r>
      <w:r w:rsidRPr="00550EB5">
        <w:t>erhaltenen</w:t>
      </w:r>
      <w:r w:rsidRPr="00550EB5">
        <w:rPr>
          <w:spacing w:val="-7"/>
        </w:rPr>
        <w:t xml:space="preserve"> </w:t>
      </w:r>
      <w:r w:rsidRPr="00550EB5">
        <w:t>oder</w:t>
      </w:r>
      <w:r w:rsidRPr="00550EB5">
        <w:rPr>
          <w:spacing w:val="-8"/>
        </w:rPr>
        <w:t xml:space="preserve"> </w:t>
      </w:r>
      <w:r w:rsidRPr="00550EB5">
        <w:t>beantragten</w:t>
      </w:r>
      <w:r w:rsidRPr="00550EB5">
        <w:rPr>
          <w:spacing w:val="-7"/>
        </w:rPr>
        <w:t xml:space="preserve"> </w:t>
      </w:r>
      <w:r w:rsidRPr="00550EB5">
        <w:t>De-minimis</w:t>
      </w:r>
      <w:r w:rsidRPr="00550EB5">
        <w:rPr>
          <w:spacing w:val="-7"/>
        </w:rPr>
        <w:t xml:space="preserve"> </w:t>
      </w:r>
      <w:r w:rsidRPr="00550EB5">
        <w:t>Beihilfen</w:t>
      </w:r>
      <w:r w:rsidRPr="00550EB5">
        <w:rPr>
          <w:spacing w:val="-6"/>
        </w:rPr>
        <w:t xml:space="preserve"> </w:t>
      </w:r>
      <w:r w:rsidRPr="00550EB5">
        <w:t>im</w:t>
      </w:r>
      <w:r w:rsidRPr="00550EB5">
        <w:rPr>
          <w:spacing w:val="-7"/>
        </w:rPr>
        <w:t xml:space="preserve"> </w:t>
      </w:r>
      <w:r w:rsidRPr="00550EB5">
        <w:rPr>
          <w:spacing w:val="-2"/>
        </w:rPr>
        <w:t>Einzelnen</w:t>
      </w:r>
    </w:p>
    <w:p w14:paraId="6903FBE3" w14:textId="77777777" w:rsidR="00E30DC6" w:rsidRPr="00E1743D" w:rsidRDefault="00E30DC6">
      <w:pPr>
        <w:pStyle w:val="Textkrper"/>
        <w:spacing w:before="10"/>
        <w:rPr>
          <w:b/>
        </w:rPr>
      </w:pPr>
    </w:p>
    <w:tbl>
      <w:tblPr>
        <w:tblStyle w:val="TableNormal"/>
        <w:tblW w:w="0" w:type="auto"/>
        <w:tblInd w:w="20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1702"/>
        <w:gridCol w:w="1134"/>
        <w:gridCol w:w="1561"/>
        <w:gridCol w:w="1420"/>
        <w:gridCol w:w="568"/>
        <w:gridCol w:w="426"/>
        <w:gridCol w:w="568"/>
        <w:gridCol w:w="1279"/>
        <w:gridCol w:w="1278"/>
      </w:tblGrid>
      <w:tr w:rsidR="00E30DC6" w:rsidRPr="00550EB5" w14:paraId="290B13C7" w14:textId="77777777">
        <w:trPr>
          <w:trHeight w:hRule="exact" w:val="412"/>
        </w:trPr>
        <w:tc>
          <w:tcPr>
            <w:tcW w:w="1702" w:type="dxa"/>
            <w:vMerge w:val="restart"/>
            <w:tcBorders>
              <w:bottom w:val="nil"/>
            </w:tcBorders>
          </w:tcPr>
          <w:p w14:paraId="58E33444" w14:textId="77777777" w:rsidR="00E30DC6" w:rsidRPr="00550EB5" w:rsidRDefault="008A1356">
            <w:pPr>
              <w:pStyle w:val="TableParagraph"/>
              <w:spacing w:before="145" w:line="276" w:lineRule="auto"/>
              <w:ind w:left="160" w:right="81"/>
              <w:jc w:val="center"/>
              <w:rPr>
                <w:b/>
                <w:sz w:val="18"/>
              </w:rPr>
            </w:pPr>
            <w:r w:rsidRPr="00550EB5">
              <w:rPr>
                <w:b/>
                <w:spacing w:val="-4"/>
                <w:sz w:val="18"/>
              </w:rPr>
              <w:t>Unternehmen bzw.</w:t>
            </w:r>
          </w:p>
          <w:p w14:paraId="1F58F7C3" w14:textId="77777777" w:rsidR="00E30DC6" w:rsidRPr="00550EB5" w:rsidRDefault="008A1356">
            <w:pPr>
              <w:pStyle w:val="TableParagraph"/>
              <w:spacing w:before="2" w:line="276" w:lineRule="auto"/>
              <w:ind w:left="162" w:right="81"/>
              <w:jc w:val="center"/>
              <w:rPr>
                <w:b/>
                <w:sz w:val="18"/>
              </w:rPr>
            </w:pPr>
            <w:r w:rsidRPr="00550EB5">
              <w:rPr>
                <w:b/>
                <w:spacing w:val="-4"/>
                <w:sz w:val="18"/>
              </w:rPr>
              <w:t xml:space="preserve">Unternehmens- </w:t>
            </w:r>
            <w:proofErr w:type="spellStart"/>
            <w:r w:rsidRPr="00550EB5">
              <w:rPr>
                <w:b/>
                <w:spacing w:val="-2"/>
                <w:sz w:val="18"/>
              </w:rPr>
              <w:t>verbund</w:t>
            </w:r>
            <w:proofErr w:type="spellEnd"/>
          </w:p>
          <w:p w14:paraId="3325AC43" w14:textId="77777777" w:rsidR="00E30DC6" w:rsidRPr="00550EB5" w:rsidRDefault="008A1356">
            <w:pPr>
              <w:pStyle w:val="TableParagraph"/>
              <w:spacing w:before="1" w:line="180" w:lineRule="exact"/>
              <w:ind w:left="76"/>
              <w:jc w:val="center"/>
              <w:rPr>
                <w:sz w:val="16"/>
              </w:rPr>
            </w:pPr>
            <w:r w:rsidRPr="00550EB5">
              <w:rPr>
                <w:sz w:val="16"/>
              </w:rPr>
              <w:t>(gemäß</w:t>
            </w:r>
            <w:r w:rsidRPr="00550EB5">
              <w:rPr>
                <w:spacing w:val="-8"/>
                <w:sz w:val="16"/>
              </w:rPr>
              <w:t xml:space="preserve"> </w:t>
            </w:r>
            <w:r w:rsidRPr="00550EB5">
              <w:rPr>
                <w:sz w:val="16"/>
              </w:rPr>
              <w:t>Art.</w:t>
            </w:r>
            <w:r w:rsidRPr="00550EB5">
              <w:rPr>
                <w:spacing w:val="-7"/>
                <w:sz w:val="16"/>
              </w:rPr>
              <w:t xml:space="preserve"> </w:t>
            </w:r>
            <w:r w:rsidRPr="00550EB5">
              <w:rPr>
                <w:sz w:val="16"/>
              </w:rPr>
              <w:t>2</w:t>
            </w:r>
            <w:r w:rsidRPr="00550EB5">
              <w:rPr>
                <w:spacing w:val="-6"/>
                <w:sz w:val="16"/>
              </w:rPr>
              <w:t xml:space="preserve"> </w:t>
            </w:r>
            <w:r w:rsidRPr="00550EB5">
              <w:rPr>
                <w:sz w:val="16"/>
              </w:rPr>
              <w:t>Abs.</w:t>
            </w:r>
            <w:r w:rsidRPr="00550EB5">
              <w:rPr>
                <w:spacing w:val="-5"/>
                <w:sz w:val="16"/>
              </w:rPr>
              <w:t xml:space="preserve"> </w:t>
            </w:r>
            <w:r w:rsidRPr="00550EB5">
              <w:rPr>
                <w:spacing w:val="-10"/>
                <w:sz w:val="16"/>
              </w:rPr>
              <w:t>2</w:t>
            </w:r>
          </w:p>
        </w:tc>
        <w:tc>
          <w:tcPr>
            <w:tcW w:w="1134" w:type="dxa"/>
            <w:vMerge w:val="restart"/>
            <w:tcBorders>
              <w:bottom w:val="nil"/>
            </w:tcBorders>
          </w:tcPr>
          <w:p w14:paraId="474E5790" w14:textId="77777777" w:rsidR="00E30DC6" w:rsidRPr="00550EB5" w:rsidRDefault="00E30DC6">
            <w:pPr>
              <w:pStyle w:val="TableParagraph"/>
              <w:spacing w:before="167"/>
              <w:rPr>
                <w:b/>
                <w:sz w:val="18"/>
              </w:rPr>
            </w:pPr>
          </w:p>
          <w:p w14:paraId="23820542" w14:textId="77777777" w:rsidR="00E30DC6" w:rsidRPr="00550EB5" w:rsidRDefault="008A1356">
            <w:pPr>
              <w:pStyle w:val="TableParagraph"/>
              <w:spacing w:line="220" w:lineRule="atLeast"/>
              <w:ind w:left="218" w:right="245" w:firstLine="32"/>
              <w:jc w:val="center"/>
              <w:rPr>
                <w:b/>
                <w:sz w:val="18"/>
              </w:rPr>
            </w:pPr>
            <w:r w:rsidRPr="00550EB5">
              <w:rPr>
                <w:b/>
                <w:spacing w:val="-2"/>
                <w:sz w:val="18"/>
              </w:rPr>
              <w:t xml:space="preserve">Datum </w:t>
            </w:r>
            <w:r w:rsidRPr="00550EB5">
              <w:rPr>
                <w:b/>
                <w:spacing w:val="-4"/>
                <w:sz w:val="18"/>
              </w:rPr>
              <w:t xml:space="preserve">Be- </w:t>
            </w:r>
            <w:proofErr w:type="spellStart"/>
            <w:r w:rsidRPr="00550EB5">
              <w:rPr>
                <w:b/>
                <w:spacing w:val="-2"/>
                <w:sz w:val="18"/>
              </w:rPr>
              <w:t>scheid</w:t>
            </w:r>
            <w:proofErr w:type="spellEnd"/>
            <w:r w:rsidRPr="00550EB5">
              <w:rPr>
                <w:b/>
                <w:spacing w:val="-11"/>
                <w:sz w:val="18"/>
              </w:rPr>
              <w:t xml:space="preserve"> </w:t>
            </w:r>
            <w:r w:rsidRPr="00550EB5">
              <w:rPr>
                <w:b/>
                <w:spacing w:val="-2"/>
                <w:sz w:val="18"/>
              </w:rPr>
              <w:t>/ Vertrag</w:t>
            </w:r>
          </w:p>
        </w:tc>
        <w:tc>
          <w:tcPr>
            <w:tcW w:w="1561" w:type="dxa"/>
            <w:vMerge w:val="restart"/>
            <w:tcBorders>
              <w:bottom w:val="nil"/>
            </w:tcBorders>
          </w:tcPr>
          <w:p w14:paraId="4E107590" w14:textId="77777777" w:rsidR="00E30DC6" w:rsidRPr="00550EB5" w:rsidRDefault="00E30DC6">
            <w:pPr>
              <w:pStyle w:val="TableParagraph"/>
              <w:rPr>
                <w:b/>
                <w:sz w:val="18"/>
              </w:rPr>
            </w:pPr>
          </w:p>
          <w:p w14:paraId="687B052E" w14:textId="77777777" w:rsidR="00E30DC6" w:rsidRPr="00550EB5" w:rsidRDefault="00E30DC6">
            <w:pPr>
              <w:pStyle w:val="TableParagraph"/>
              <w:rPr>
                <w:b/>
                <w:sz w:val="18"/>
              </w:rPr>
            </w:pPr>
          </w:p>
          <w:p w14:paraId="528296D1" w14:textId="77777777" w:rsidR="00E30DC6" w:rsidRPr="00550EB5" w:rsidRDefault="00E30DC6">
            <w:pPr>
              <w:pStyle w:val="TableParagraph"/>
              <w:spacing w:before="100"/>
              <w:rPr>
                <w:b/>
                <w:sz w:val="18"/>
              </w:rPr>
            </w:pPr>
          </w:p>
          <w:p w14:paraId="76E0B959" w14:textId="77777777" w:rsidR="00E30DC6" w:rsidRPr="00550EB5" w:rsidRDefault="008A1356">
            <w:pPr>
              <w:pStyle w:val="TableParagraph"/>
              <w:ind w:left="244"/>
              <w:rPr>
                <w:b/>
                <w:sz w:val="18"/>
              </w:rPr>
            </w:pPr>
            <w:r w:rsidRPr="00550EB5">
              <w:rPr>
                <w:b/>
                <w:spacing w:val="-2"/>
                <w:sz w:val="18"/>
              </w:rPr>
              <w:t>Beihilfegeber</w:t>
            </w:r>
          </w:p>
        </w:tc>
        <w:tc>
          <w:tcPr>
            <w:tcW w:w="1420" w:type="dxa"/>
            <w:vMerge w:val="restart"/>
            <w:tcBorders>
              <w:bottom w:val="nil"/>
            </w:tcBorders>
          </w:tcPr>
          <w:p w14:paraId="26337AFA" w14:textId="77777777" w:rsidR="00E30DC6" w:rsidRPr="00550EB5" w:rsidRDefault="00E30DC6">
            <w:pPr>
              <w:pStyle w:val="TableParagraph"/>
              <w:spacing w:before="167"/>
              <w:rPr>
                <w:b/>
                <w:sz w:val="18"/>
              </w:rPr>
            </w:pPr>
          </w:p>
          <w:p w14:paraId="2001952D" w14:textId="77777777" w:rsidR="00E30DC6" w:rsidRPr="00550EB5" w:rsidRDefault="008A1356">
            <w:pPr>
              <w:pStyle w:val="TableParagraph"/>
              <w:spacing w:line="220" w:lineRule="atLeast"/>
              <w:ind w:left="174" w:right="201" w:firstLine="48"/>
              <w:jc w:val="center"/>
              <w:rPr>
                <w:b/>
                <w:sz w:val="18"/>
              </w:rPr>
            </w:pPr>
            <w:r w:rsidRPr="00550EB5">
              <w:rPr>
                <w:b/>
                <w:spacing w:val="-2"/>
                <w:sz w:val="18"/>
              </w:rPr>
              <w:t xml:space="preserve">Akten- </w:t>
            </w:r>
            <w:proofErr w:type="spellStart"/>
            <w:r w:rsidRPr="00550EB5">
              <w:rPr>
                <w:b/>
                <w:sz w:val="18"/>
              </w:rPr>
              <w:t>zeichen</w:t>
            </w:r>
            <w:proofErr w:type="spellEnd"/>
            <w:r w:rsidRPr="00550EB5">
              <w:rPr>
                <w:b/>
                <w:sz w:val="18"/>
              </w:rPr>
              <w:t xml:space="preserve"> / </w:t>
            </w:r>
            <w:r w:rsidRPr="00550EB5">
              <w:rPr>
                <w:b/>
                <w:spacing w:val="-4"/>
                <w:sz w:val="18"/>
              </w:rPr>
              <w:t xml:space="preserve">Förderkenn- </w:t>
            </w:r>
            <w:proofErr w:type="spellStart"/>
            <w:r w:rsidRPr="00550EB5">
              <w:rPr>
                <w:b/>
                <w:spacing w:val="-2"/>
                <w:sz w:val="18"/>
              </w:rPr>
              <w:t>zeichen</w:t>
            </w:r>
            <w:proofErr w:type="spellEnd"/>
          </w:p>
        </w:tc>
        <w:tc>
          <w:tcPr>
            <w:tcW w:w="1562" w:type="dxa"/>
            <w:gridSpan w:val="3"/>
          </w:tcPr>
          <w:p w14:paraId="77C49658" w14:textId="77777777" w:rsidR="00E30DC6" w:rsidRPr="00550EB5" w:rsidRDefault="008A1356">
            <w:pPr>
              <w:pStyle w:val="TableParagraph"/>
              <w:spacing w:line="196" w:lineRule="exact"/>
              <w:ind w:left="268"/>
              <w:rPr>
                <w:b/>
                <w:sz w:val="18"/>
              </w:rPr>
            </w:pPr>
            <w:r w:rsidRPr="00550EB5">
              <w:rPr>
                <w:b/>
                <w:spacing w:val="-5"/>
                <w:sz w:val="18"/>
              </w:rPr>
              <w:t>De-</w:t>
            </w:r>
            <w:r w:rsidRPr="00550EB5">
              <w:rPr>
                <w:b/>
                <w:spacing w:val="-2"/>
                <w:sz w:val="18"/>
              </w:rPr>
              <w:t>minimis-</w:t>
            </w:r>
          </w:p>
          <w:p w14:paraId="4BC8943F" w14:textId="77777777" w:rsidR="00E30DC6" w:rsidRPr="00550EB5" w:rsidRDefault="008A1356">
            <w:pPr>
              <w:pStyle w:val="TableParagraph"/>
              <w:spacing w:line="187" w:lineRule="exact"/>
              <w:ind w:left="366"/>
              <w:rPr>
                <w:b/>
                <w:sz w:val="18"/>
              </w:rPr>
            </w:pPr>
            <w:r w:rsidRPr="00550EB5">
              <w:rPr>
                <w:b/>
                <w:spacing w:val="-2"/>
                <w:sz w:val="18"/>
              </w:rPr>
              <w:t>Beihilfen*</w:t>
            </w:r>
          </w:p>
        </w:tc>
        <w:tc>
          <w:tcPr>
            <w:tcW w:w="1279" w:type="dxa"/>
            <w:vMerge w:val="restart"/>
          </w:tcPr>
          <w:p w14:paraId="68EC0C7A" w14:textId="77777777" w:rsidR="00E30DC6" w:rsidRPr="00550EB5" w:rsidRDefault="008A1356">
            <w:pPr>
              <w:pStyle w:val="TableParagraph"/>
              <w:spacing w:before="75" w:line="276" w:lineRule="auto"/>
              <w:ind w:right="21"/>
              <w:jc w:val="center"/>
              <w:rPr>
                <w:b/>
                <w:sz w:val="18"/>
              </w:rPr>
            </w:pPr>
            <w:r w:rsidRPr="00550EB5">
              <w:rPr>
                <w:b/>
                <w:spacing w:val="-2"/>
                <w:sz w:val="18"/>
              </w:rPr>
              <w:t xml:space="preserve">Fördersumme </w:t>
            </w:r>
            <w:r w:rsidRPr="00550EB5">
              <w:rPr>
                <w:b/>
                <w:sz w:val="18"/>
              </w:rPr>
              <w:t>in EUR</w:t>
            </w:r>
          </w:p>
          <w:p w14:paraId="42A78B1F" w14:textId="77777777" w:rsidR="00E30DC6" w:rsidRPr="00550EB5" w:rsidRDefault="008A1356">
            <w:pPr>
              <w:pStyle w:val="TableParagraph"/>
              <w:spacing w:before="2"/>
              <w:ind w:left="12" w:right="21"/>
              <w:jc w:val="center"/>
              <w:rPr>
                <w:sz w:val="16"/>
              </w:rPr>
            </w:pPr>
            <w:r w:rsidRPr="00550EB5">
              <w:rPr>
                <w:sz w:val="16"/>
              </w:rPr>
              <w:t>(z.</w:t>
            </w:r>
            <w:r w:rsidRPr="00550EB5">
              <w:rPr>
                <w:spacing w:val="-6"/>
                <w:sz w:val="16"/>
              </w:rPr>
              <w:t xml:space="preserve"> </w:t>
            </w:r>
            <w:r w:rsidRPr="00550EB5">
              <w:rPr>
                <w:spacing w:val="-5"/>
                <w:sz w:val="16"/>
              </w:rPr>
              <w:t>B.</w:t>
            </w:r>
          </w:p>
          <w:p w14:paraId="30910632" w14:textId="77777777" w:rsidR="00E30DC6" w:rsidRPr="00550EB5" w:rsidRDefault="008A1356">
            <w:pPr>
              <w:pStyle w:val="TableParagraph"/>
              <w:spacing w:before="24" w:line="271" w:lineRule="auto"/>
              <w:ind w:left="192" w:right="193" w:hanging="5"/>
              <w:jc w:val="center"/>
              <w:rPr>
                <w:sz w:val="16"/>
              </w:rPr>
            </w:pPr>
            <w:r w:rsidRPr="00550EB5">
              <w:rPr>
                <w:spacing w:val="-2"/>
                <w:sz w:val="16"/>
              </w:rPr>
              <w:t xml:space="preserve">Zuschuss-, Darlehens-, </w:t>
            </w:r>
            <w:r w:rsidRPr="00550EB5">
              <w:rPr>
                <w:spacing w:val="-4"/>
                <w:sz w:val="16"/>
              </w:rPr>
              <w:t xml:space="preserve">Bürgschafts- </w:t>
            </w:r>
            <w:r w:rsidRPr="00550EB5">
              <w:rPr>
                <w:spacing w:val="-2"/>
                <w:sz w:val="16"/>
              </w:rPr>
              <w:t>betrag)</w:t>
            </w:r>
          </w:p>
        </w:tc>
        <w:tc>
          <w:tcPr>
            <w:tcW w:w="1278" w:type="dxa"/>
            <w:vMerge w:val="restart"/>
            <w:tcBorders>
              <w:bottom w:val="nil"/>
            </w:tcBorders>
          </w:tcPr>
          <w:p w14:paraId="46A76F26" w14:textId="77777777" w:rsidR="00E30DC6" w:rsidRPr="00550EB5" w:rsidRDefault="00E30DC6">
            <w:pPr>
              <w:pStyle w:val="TableParagraph"/>
              <w:rPr>
                <w:b/>
                <w:sz w:val="18"/>
              </w:rPr>
            </w:pPr>
          </w:p>
          <w:p w14:paraId="205FED7B" w14:textId="77777777" w:rsidR="00E30DC6" w:rsidRPr="00550EB5" w:rsidRDefault="00E30DC6">
            <w:pPr>
              <w:pStyle w:val="TableParagraph"/>
              <w:spacing w:before="84"/>
              <w:rPr>
                <w:b/>
                <w:sz w:val="18"/>
              </w:rPr>
            </w:pPr>
          </w:p>
          <w:p w14:paraId="1B265802" w14:textId="77777777" w:rsidR="00E30DC6" w:rsidRPr="00550EB5" w:rsidRDefault="008A1356">
            <w:pPr>
              <w:pStyle w:val="TableParagraph"/>
              <w:spacing w:line="259" w:lineRule="auto"/>
              <w:ind w:left="196" w:right="163"/>
              <w:jc w:val="center"/>
              <w:rPr>
                <w:b/>
                <w:sz w:val="18"/>
              </w:rPr>
            </w:pPr>
            <w:r w:rsidRPr="00550EB5">
              <w:rPr>
                <w:b/>
                <w:spacing w:val="-4"/>
                <w:sz w:val="18"/>
              </w:rPr>
              <w:t xml:space="preserve">Beihilfe- </w:t>
            </w:r>
            <w:proofErr w:type="spellStart"/>
            <w:r w:rsidRPr="00550EB5">
              <w:rPr>
                <w:b/>
                <w:sz w:val="18"/>
              </w:rPr>
              <w:t>wert</w:t>
            </w:r>
            <w:proofErr w:type="spellEnd"/>
            <w:r w:rsidRPr="00550EB5">
              <w:rPr>
                <w:b/>
                <w:spacing w:val="-1"/>
                <w:sz w:val="18"/>
              </w:rPr>
              <w:t xml:space="preserve"> </w:t>
            </w:r>
            <w:r w:rsidRPr="00550EB5">
              <w:rPr>
                <w:b/>
                <w:sz w:val="18"/>
              </w:rPr>
              <w:t xml:space="preserve">in </w:t>
            </w:r>
            <w:r w:rsidRPr="00550EB5">
              <w:rPr>
                <w:b/>
                <w:spacing w:val="-4"/>
                <w:sz w:val="18"/>
              </w:rPr>
              <w:t>EUR</w:t>
            </w:r>
          </w:p>
        </w:tc>
      </w:tr>
      <w:tr w:rsidR="00E30DC6" w:rsidRPr="00550EB5" w14:paraId="48D2A955" w14:textId="77777777">
        <w:trPr>
          <w:trHeight w:hRule="exact" w:val="892"/>
        </w:trPr>
        <w:tc>
          <w:tcPr>
            <w:tcW w:w="1702" w:type="dxa"/>
            <w:vMerge/>
            <w:tcBorders>
              <w:top w:val="nil"/>
              <w:bottom w:val="nil"/>
            </w:tcBorders>
          </w:tcPr>
          <w:p w14:paraId="290284F9" w14:textId="77777777" w:rsidR="00E30DC6" w:rsidRPr="00550EB5" w:rsidRDefault="00E30DC6">
            <w:pPr>
              <w:rPr>
                <w:sz w:val="2"/>
                <w:szCs w:val="2"/>
              </w:rPr>
            </w:pPr>
          </w:p>
        </w:tc>
        <w:tc>
          <w:tcPr>
            <w:tcW w:w="1134" w:type="dxa"/>
            <w:vMerge/>
            <w:tcBorders>
              <w:top w:val="nil"/>
              <w:bottom w:val="nil"/>
            </w:tcBorders>
          </w:tcPr>
          <w:p w14:paraId="60B40977" w14:textId="77777777" w:rsidR="00E30DC6" w:rsidRPr="00550EB5" w:rsidRDefault="00E30DC6">
            <w:pPr>
              <w:rPr>
                <w:sz w:val="2"/>
                <w:szCs w:val="2"/>
              </w:rPr>
            </w:pPr>
          </w:p>
        </w:tc>
        <w:tc>
          <w:tcPr>
            <w:tcW w:w="1561" w:type="dxa"/>
            <w:vMerge/>
            <w:tcBorders>
              <w:top w:val="nil"/>
              <w:bottom w:val="nil"/>
            </w:tcBorders>
          </w:tcPr>
          <w:p w14:paraId="75DBFF3B" w14:textId="77777777" w:rsidR="00E30DC6" w:rsidRPr="00550EB5" w:rsidRDefault="00E30DC6">
            <w:pPr>
              <w:rPr>
                <w:sz w:val="2"/>
                <w:szCs w:val="2"/>
              </w:rPr>
            </w:pPr>
          </w:p>
        </w:tc>
        <w:tc>
          <w:tcPr>
            <w:tcW w:w="1420" w:type="dxa"/>
            <w:vMerge/>
            <w:tcBorders>
              <w:top w:val="nil"/>
              <w:bottom w:val="nil"/>
            </w:tcBorders>
          </w:tcPr>
          <w:p w14:paraId="13DB74F2" w14:textId="77777777" w:rsidR="00E30DC6" w:rsidRPr="00550EB5" w:rsidRDefault="00E30DC6">
            <w:pPr>
              <w:rPr>
                <w:sz w:val="2"/>
                <w:szCs w:val="2"/>
              </w:rPr>
            </w:pPr>
          </w:p>
        </w:tc>
        <w:tc>
          <w:tcPr>
            <w:tcW w:w="568" w:type="dxa"/>
            <w:vMerge w:val="restart"/>
            <w:textDirection w:val="btLr"/>
          </w:tcPr>
          <w:p w14:paraId="65221ACA" w14:textId="77777777" w:rsidR="00E30DC6" w:rsidRPr="00550EB5" w:rsidRDefault="008A1356">
            <w:pPr>
              <w:pStyle w:val="TableParagraph"/>
              <w:spacing w:before="181"/>
              <w:ind w:left="177"/>
              <w:rPr>
                <w:b/>
                <w:sz w:val="16"/>
              </w:rPr>
            </w:pPr>
            <w:r w:rsidRPr="00550EB5">
              <w:rPr>
                <w:b/>
                <w:spacing w:val="-2"/>
                <w:sz w:val="16"/>
              </w:rPr>
              <w:t>Allgemeine</w:t>
            </w:r>
          </w:p>
        </w:tc>
        <w:tc>
          <w:tcPr>
            <w:tcW w:w="426" w:type="dxa"/>
            <w:vMerge w:val="restart"/>
            <w:textDirection w:val="btLr"/>
          </w:tcPr>
          <w:p w14:paraId="686A9E08" w14:textId="77777777" w:rsidR="00E30DC6" w:rsidRPr="00550EB5" w:rsidRDefault="008A1356">
            <w:pPr>
              <w:pStyle w:val="TableParagraph"/>
              <w:spacing w:before="111"/>
              <w:ind w:left="412"/>
              <w:rPr>
                <w:b/>
                <w:sz w:val="16"/>
              </w:rPr>
            </w:pPr>
            <w:proofErr w:type="spellStart"/>
            <w:r w:rsidRPr="00550EB5">
              <w:rPr>
                <w:b/>
                <w:spacing w:val="-2"/>
                <w:sz w:val="16"/>
              </w:rPr>
              <w:t>Agrar</w:t>
            </w:r>
            <w:proofErr w:type="spellEnd"/>
          </w:p>
        </w:tc>
        <w:tc>
          <w:tcPr>
            <w:tcW w:w="568" w:type="dxa"/>
            <w:vMerge w:val="restart"/>
            <w:textDirection w:val="btLr"/>
          </w:tcPr>
          <w:p w14:paraId="5D3D9343" w14:textId="77777777" w:rsidR="00E30DC6" w:rsidRPr="00550EB5" w:rsidRDefault="008A1356">
            <w:pPr>
              <w:pStyle w:val="TableParagraph"/>
              <w:spacing w:before="183"/>
              <w:ind w:left="364"/>
              <w:rPr>
                <w:b/>
                <w:sz w:val="16"/>
              </w:rPr>
            </w:pPr>
            <w:r w:rsidRPr="00550EB5">
              <w:rPr>
                <w:b/>
                <w:spacing w:val="-2"/>
                <w:sz w:val="16"/>
              </w:rPr>
              <w:t>Fisch</w:t>
            </w:r>
          </w:p>
        </w:tc>
        <w:tc>
          <w:tcPr>
            <w:tcW w:w="1279" w:type="dxa"/>
            <w:vMerge/>
            <w:tcBorders>
              <w:top w:val="nil"/>
            </w:tcBorders>
          </w:tcPr>
          <w:p w14:paraId="1E4762EF" w14:textId="77777777" w:rsidR="00E30DC6" w:rsidRPr="00550EB5" w:rsidRDefault="00E30DC6">
            <w:pPr>
              <w:rPr>
                <w:sz w:val="2"/>
                <w:szCs w:val="2"/>
              </w:rPr>
            </w:pPr>
          </w:p>
        </w:tc>
        <w:tc>
          <w:tcPr>
            <w:tcW w:w="1278" w:type="dxa"/>
            <w:vMerge/>
            <w:tcBorders>
              <w:top w:val="nil"/>
              <w:bottom w:val="nil"/>
            </w:tcBorders>
          </w:tcPr>
          <w:p w14:paraId="33AB2C63" w14:textId="77777777" w:rsidR="00E30DC6" w:rsidRPr="00550EB5" w:rsidRDefault="00E30DC6">
            <w:pPr>
              <w:rPr>
                <w:sz w:val="2"/>
                <w:szCs w:val="2"/>
              </w:rPr>
            </w:pPr>
          </w:p>
        </w:tc>
      </w:tr>
      <w:tr w:rsidR="00E30DC6" w:rsidRPr="00550EB5" w14:paraId="6CF90253" w14:textId="77777777">
        <w:trPr>
          <w:trHeight w:hRule="exact" w:val="372"/>
        </w:trPr>
        <w:tc>
          <w:tcPr>
            <w:tcW w:w="1702" w:type="dxa"/>
            <w:tcBorders>
              <w:top w:val="nil"/>
            </w:tcBorders>
          </w:tcPr>
          <w:p w14:paraId="54B6F3C6" w14:textId="77777777" w:rsidR="00E30DC6" w:rsidRPr="00550EB5" w:rsidRDefault="008A1356">
            <w:pPr>
              <w:pStyle w:val="TableParagraph"/>
              <w:spacing w:before="11"/>
              <w:ind w:left="340"/>
              <w:rPr>
                <w:sz w:val="16"/>
              </w:rPr>
            </w:pPr>
            <w:r w:rsidRPr="00550EB5">
              <w:rPr>
                <w:sz w:val="16"/>
              </w:rPr>
              <w:t xml:space="preserve">VO </w:t>
            </w:r>
            <w:r w:rsidRPr="00550EB5">
              <w:rPr>
                <w:spacing w:val="-2"/>
                <w:sz w:val="16"/>
              </w:rPr>
              <w:t>2023/2831)</w:t>
            </w:r>
          </w:p>
        </w:tc>
        <w:tc>
          <w:tcPr>
            <w:tcW w:w="1134" w:type="dxa"/>
            <w:tcBorders>
              <w:top w:val="nil"/>
            </w:tcBorders>
          </w:tcPr>
          <w:p w14:paraId="09B2E13A" w14:textId="77777777" w:rsidR="00E30DC6" w:rsidRPr="00550EB5" w:rsidRDefault="00E30DC6">
            <w:pPr>
              <w:pStyle w:val="TableParagraph"/>
              <w:rPr>
                <w:sz w:val="18"/>
              </w:rPr>
            </w:pPr>
          </w:p>
        </w:tc>
        <w:tc>
          <w:tcPr>
            <w:tcW w:w="1561" w:type="dxa"/>
            <w:tcBorders>
              <w:top w:val="nil"/>
            </w:tcBorders>
          </w:tcPr>
          <w:p w14:paraId="2E772FEF" w14:textId="77777777" w:rsidR="00E30DC6" w:rsidRPr="00550EB5" w:rsidRDefault="00E30DC6">
            <w:pPr>
              <w:pStyle w:val="TableParagraph"/>
              <w:rPr>
                <w:sz w:val="18"/>
              </w:rPr>
            </w:pPr>
          </w:p>
        </w:tc>
        <w:tc>
          <w:tcPr>
            <w:tcW w:w="1420" w:type="dxa"/>
            <w:tcBorders>
              <w:top w:val="nil"/>
            </w:tcBorders>
          </w:tcPr>
          <w:p w14:paraId="2D76B0B4" w14:textId="77777777" w:rsidR="00E30DC6" w:rsidRPr="00550EB5" w:rsidRDefault="00E30DC6">
            <w:pPr>
              <w:pStyle w:val="TableParagraph"/>
              <w:rPr>
                <w:sz w:val="18"/>
              </w:rPr>
            </w:pPr>
          </w:p>
        </w:tc>
        <w:tc>
          <w:tcPr>
            <w:tcW w:w="568" w:type="dxa"/>
            <w:vMerge/>
            <w:tcBorders>
              <w:top w:val="nil"/>
            </w:tcBorders>
            <w:textDirection w:val="btLr"/>
          </w:tcPr>
          <w:p w14:paraId="3D65AACE" w14:textId="77777777" w:rsidR="00E30DC6" w:rsidRPr="00550EB5" w:rsidRDefault="00E30DC6">
            <w:pPr>
              <w:rPr>
                <w:sz w:val="2"/>
                <w:szCs w:val="2"/>
              </w:rPr>
            </w:pPr>
          </w:p>
        </w:tc>
        <w:tc>
          <w:tcPr>
            <w:tcW w:w="426" w:type="dxa"/>
            <w:vMerge/>
            <w:tcBorders>
              <w:top w:val="nil"/>
            </w:tcBorders>
            <w:textDirection w:val="btLr"/>
          </w:tcPr>
          <w:p w14:paraId="00566A45" w14:textId="77777777" w:rsidR="00E30DC6" w:rsidRPr="00550EB5" w:rsidRDefault="00E30DC6">
            <w:pPr>
              <w:rPr>
                <w:sz w:val="2"/>
                <w:szCs w:val="2"/>
              </w:rPr>
            </w:pPr>
          </w:p>
        </w:tc>
        <w:tc>
          <w:tcPr>
            <w:tcW w:w="568" w:type="dxa"/>
            <w:vMerge/>
            <w:tcBorders>
              <w:top w:val="nil"/>
            </w:tcBorders>
            <w:textDirection w:val="btLr"/>
          </w:tcPr>
          <w:p w14:paraId="0E378CD8" w14:textId="77777777" w:rsidR="00E30DC6" w:rsidRPr="00550EB5" w:rsidRDefault="00E30DC6">
            <w:pPr>
              <w:rPr>
                <w:sz w:val="2"/>
                <w:szCs w:val="2"/>
              </w:rPr>
            </w:pPr>
          </w:p>
        </w:tc>
        <w:tc>
          <w:tcPr>
            <w:tcW w:w="1279" w:type="dxa"/>
            <w:vMerge/>
            <w:tcBorders>
              <w:top w:val="nil"/>
            </w:tcBorders>
          </w:tcPr>
          <w:p w14:paraId="042301A8" w14:textId="77777777" w:rsidR="00E30DC6" w:rsidRPr="00550EB5" w:rsidRDefault="00E30DC6">
            <w:pPr>
              <w:rPr>
                <w:sz w:val="2"/>
                <w:szCs w:val="2"/>
              </w:rPr>
            </w:pPr>
          </w:p>
        </w:tc>
        <w:tc>
          <w:tcPr>
            <w:tcW w:w="1278" w:type="dxa"/>
            <w:tcBorders>
              <w:top w:val="nil"/>
            </w:tcBorders>
          </w:tcPr>
          <w:p w14:paraId="4E033AF1" w14:textId="77777777" w:rsidR="00E30DC6" w:rsidRPr="00550EB5" w:rsidRDefault="00E30DC6">
            <w:pPr>
              <w:pStyle w:val="TableParagraph"/>
              <w:rPr>
                <w:sz w:val="18"/>
              </w:rPr>
            </w:pPr>
          </w:p>
        </w:tc>
      </w:tr>
      <w:tr w:rsidR="005B775C" w:rsidRPr="00550EB5" w14:paraId="54BE64F0" w14:textId="77777777">
        <w:trPr>
          <w:trHeight w:hRule="exact" w:val="573"/>
        </w:trPr>
        <w:tc>
          <w:tcPr>
            <w:tcW w:w="1702" w:type="dxa"/>
          </w:tcPr>
          <w:p w14:paraId="27DB2736" w14:textId="59D0DA56" w:rsidR="005B775C" w:rsidRPr="00550EB5" w:rsidRDefault="005B775C" w:rsidP="005B775C">
            <w:pPr>
              <w:pStyle w:val="TableParagraph"/>
              <w:rPr>
                <w:sz w:val="18"/>
              </w:rPr>
            </w:pPr>
          </w:p>
        </w:tc>
        <w:tc>
          <w:tcPr>
            <w:tcW w:w="1134" w:type="dxa"/>
          </w:tcPr>
          <w:p w14:paraId="1D7BFC3D" w14:textId="3D381B3E" w:rsidR="005B775C" w:rsidRPr="00550EB5" w:rsidRDefault="005B775C" w:rsidP="005B775C">
            <w:pPr>
              <w:pStyle w:val="TableParagraph"/>
              <w:rPr>
                <w:sz w:val="18"/>
              </w:rPr>
            </w:pPr>
          </w:p>
        </w:tc>
        <w:tc>
          <w:tcPr>
            <w:tcW w:w="1561" w:type="dxa"/>
          </w:tcPr>
          <w:p w14:paraId="38887DC9" w14:textId="68DC49FC" w:rsidR="005B775C" w:rsidRPr="00550EB5" w:rsidRDefault="005B775C" w:rsidP="005B775C">
            <w:pPr>
              <w:pStyle w:val="TableParagraph"/>
              <w:rPr>
                <w:sz w:val="18"/>
              </w:rPr>
            </w:pPr>
          </w:p>
        </w:tc>
        <w:tc>
          <w:tcPr>
            <w:tcW w:w="1420" w:type="dxa"/>
          </w:tcPr>
          <w:p w14:paraId="674E68C0" w14:textId="4A56E850" w:rsidR="005B775C" w:rsidRPr="00550EB5" w:rsidRDefault="005B775C" w:rsidP="005B775C">
            <w:pPr>
              <w:pStyle w:val="TableParagraph"/>
              <w:rPr>
                <w:sz w:val="18"/>
              </w:rPr>
            </w:pPr>
          </w:p>
        </w:tc>
        <w:sdt>
          <w:sdtPr>
            <w:rPr>
              <w:sz w:val="18"/>
            </w:rPr>
            <w:id w:val="-2045204059"/>
            <w14:checkbox>
              <w14:checked w14:val="0"/>
              <w14:checkedState w14:val="2612" w14:font="MS Gothic"/>
              <w14:uncheckedState w14:val="2610" w14:font="MS Gothic"/>
            </w14:checkbox>
          </w:sdtPr>
          <w:sdtContent>
            <w:tc>
              <w:tcPr>
                <w:tcW w:w="568" w:type="dxa"/>
              </w:tcPr>
              <w:p w14:paraId="46157AB2" w14:textId="76BEB095" w:rsidR="005B775C" w:rsidRPr="00550EB5" w:rsidRDefault="003D1EAA" w:rsidP="007B3D8E">
                <w:pPr>
                  <w:pStyle w:val="TableParagraph"/>
                  <w:jc w:val="center"/>
                  <w:rPr>
                    <w:sz w:val="18"/>
                  </w:rPr>
                </w:pPr>
                <w:r>
                  <w:rPr>
                    <w:rFonts w:ascii="MS Gothic" w:eastAsia="MS Gothic" w:hAnsi="MS Gothic" w:hint="eastAsia"/>
                    <w:sz w:val="18"/>
                  </w:rPr>
                  <w:t>☐</w:t>
                </w:r>
              </w:p>
            </w:tc>
          </w:sdtContent>
        </w:sdt>
        <w:sdt>
          <w:sdtPr>
            <w:rPr>
              <w:sz w:val="18"/>
            </w:rPr>
            <w:id w:val="-542518974"/>
            <w14:checkbox>
              <w14:checked w14:val="0"/>
              <w14:checkedState w14:val="2612" w14:font="MS Gothic"/>
              <w14:uncheckedState w14:val="2610" w14:font="MS Gothic"/>
            </w14:checkbox>
          </w:sdtPr>
          <w:sdtContent>
            <w:tc>
              <w:tcPr>
                <w:tcW w:w="426" w:type="dxa"/>
              </w:tcPr>
              <w:p w14:paraId="4110DC8D" w14:textId="59E5E055" w:rsidR="005B775C" w:rsidRPr="00550EB5" w:rsidRDefault="003E2C40" w:rsidP="007B3D8E">
                <w:pPr>
                  <w:pStyle w:val="TableParagraph"/>
                  <w:jc w:val="center"/>
                  <w:rPr>
                    <w:sz w:val="18"/>
                  </w:rPr>
                </w:pPr>
                <w:r>
                  <w:rPr>
                    <w:rFonts w:ascii="MS Gothic" w:eastAsia="MS Gothic" w:hAnsi="MS Gothic" w:hint="eastAsia"/>
                    <w:sz w:val="18"/>
                  </w:rPr>
                  <w:t>☐</w:t>
                </w:r>
              </w:p>
            </w:tc>
          </w:sdtContent>
        </w:sdt>
        <w:sdt>
          <w:sdtPr>
            <w:rPr>
              <w:sz w:val="18"/>
            </w:rPr>
            <w:id w:val="-2024076838"/>
            <w14:checkbox>
              <w14:checked w14:val="0"/>
              <w14:checkedState w14:val="2612" w14:font="MS Gothic"/>
              <w14:uncheckedState w14:val="2610" w14:font="MS Gothic"/>
            </w14:checkbox>
          </w:sdtPr>
          <w:sdtContent>
            <w:tc>
              <w:tcPr>
                <w:tcW w:w="568" w:type="dxa"/>
              </w:tcPr>
              <w:p w14:paraId="3EE9D78D" w14:textId="51AE74CE" w:rsidR="005B775C" w:rsidRPr="00550EB5" w:rsidRDefault="003E2C40" w:rsidP="007B3D8E">
                <w:pPr>
                  <w:pStyle w:val="TableParagraph"/>
                  <w:jc w:val="center"/>
                  <w:rPr>
                    <w:sz w:val="18"/>
                  </w:rPr>
                </w:pPr>
                <w:r>
                  <w:rPr>
                    <w:rFonts w:ascii="MS Gothic" w:eastAsia="MS Gothic" w:hAnsi="MS Gothic" w:hint="eastAsia"/>
                    <w:sz w:val="18"/>
                  </w:rPr>
                  <w:t>☐</w:t>
                </w:r>
              </w:p>
            </w:tc>
          </w:sdtContent>
        </w:sdt>
        <w:tc>
          <w:tcPr>
            <w:tcW w:w="1279" w:type="dxa"/>
          </w:tcPr>
          <w:p w14:paraId="2BFF1D42" w14:textId="44F74B25" w:rsidR="005B775C" w:rsidRPr="00550EB5" w:rsidRDefault="005B775C" w:rsidP="005B775C">
            <w:pPr>
              <w:pStyle w:val="TableParagraph"/>
              <w:rPr>
                <w:sz w:val="18"/>
              </w:rPr>
            </w:pPr>
          </w:p>
        </w:tc>
        <w:tc>
          <w:tcPr>
            <w:tcW w:w="1278" w:type="dxa"/>
          </w:tcPr>
          <w:p w14:paraId="75122911" w14:textId="1CE12C4D" w:rsidR="005B775C" w:rsidRPr="00550EB5" w:rsidRDefault="005B775C" w:rsidP="005B775C">
            <w:pPr>
              <w:pStyle w:val="TableParagraph"/>
              <w:rPr>
                <w:sz w:val="18"/>
              </w:rPr>
            </w:pPr>
          </w:p>
        </w:tc>
      </w:tr>
      <w:tr w:rsidR="005B775C" w:rsidRPr="00550EB5" w14:paraId="43E8046F" w14:textId="77777777">
        <w:trPr>
          <w:trHeight w:hRule="exact" w:val="566"/>
        </w:trPr>
        <w:tc>
          <w:tcPr>
            <w:tcW w:w="1702" w:type="dxa"/>
          </w:tcPr>
          <w:p w14:paraId="27333D74" w14:textId="77777777" w:rsidR="005B775C" w:rsidRPr="00550EB5" w:rsidRDefault="005B775C" w:rsidP="005B775C">
            <w:pPr>
              <w:pStyle w:val="TableParagraph"/>
              <w:rPr>
                <w:sz w:val="18"/>
              </w:rPr>
            </w:pPr>
          </w:p>
        </w:tc>
        <w:tc>
          <w:tcPr>
            <w:tcW w:w="1134" w:type="dxa"/>
          </w:tcPr>
          <w:p w14:paraId="73C9650D" w14:textId="77777777" w:rsidR="005B775C" w:rsidRPr="00550EB5" w:rsidRDefault="005B775C" w:rsidP="005B775C">
            <w:pPr>
              <w:pStyle w:val="TableParagraph"/>
              <w:rPr>
                <w:sz w:val="18"/>
              </w:rPr>
            </w:pPr>
          </w:p>
        </w:tc>
        <w:tc>
          <w:tcPr>
            <w:tcW w:w="1561" w:type="dxa"/>
          </w:tcPr>
          <w:p w14:paraId="1036A2BB" w14:textId="77777777" w:rsidR="005B775C" w:rsidRPr="00550EB5" w:rsidRDefault="005B775C" w:rsidP="005B775C">
            <w:pPr>
              <w:pStyle w:val="TableParagraph"/>
              <w:rPr>
                <w:sz w:val="18"/>
              </w:rPr>
            </w:pPr>
          </w:p>
        </w:tc>
        <w:tc>
          <w:tcPr>
            <w:tcW w:w="1420" w:type="dxa"/>
          </w:tcPr>
          <w:p w14:paraId="1B0D8EEB" w14:textId="77777777" w:rsidR="005B775C" w:rsidRPr="00550EB5" w:rsidRDefault="005B775C" w:rsidP="005B775C">
            <w:pPr>
              <w:pStyle w:val="TableParagraph"/>
              <w:rPr>
                <w:sz w:val="18"/>
              </w:rPr>
            </w:pPr>
          </w:p>
        </w:tc>
        <w:sdt>
          <w:sdtPr>
            <w:rPr>
              <w:sz w:val="18"/>
            </w:rPr>
            <w:id w:val="-1730141298"/>
            <w14:checkbox>
              <w14:checked w14:val="0"/>
              <w14:checkedState w14:val="2612" w14:font="MS Gothic"/>
              <w14:uncheckedState w14:val="2610" w14:font="MS Gothic"/>
            </w14:checkbox>
          </w:sdtPr>
          <w:sdtContent>
            <w:tc>
              <w:tcPr>
                <w:tcW w:w="568" w:type="dxa"/>
              </w:tcPr>
              <w:p w14:paraId="72307C93" w14:textId="24F557B4" w:rsidR="005B775C" w:rsidRPr="00550EB5" w:rsidRDefault="003E2C40" w:rsidP="007B3D8E">
                <w:pPr>
                  <w:pStyle w:val="TableParagraph"/>
                  <w:jc w:val="center"/>
                  <w:rPr>
                    <w:sz w:val="18"/>
                  </w:rPr>
                </w:pPr>
                <w:r>
                  <w:rPr>
                    <w:rFonts w:ascii="MS Gothic" w:eastAsia="MS Gothic" w:hAnsi="MS Gothic" w:hint="eastAsia"/>
                    <w:sz w:val="18"/>
                  </w:rPr>
                  <w:t>☐</w:t>
                </w:r>
              </w:p>
            </w:tc>
          </w:sdtContent>
        </w:sdt>
        <w:sdt>
          <w:sdtPr>
            <w:rPr>
              <w:sz w:val="18"/>
            </w:rPr>
            <w:id w:val="999628353"/>
            <w14:checkbox>
              <w14:checked w14:val="0"/>
              <w14:checkedState w14:val="2612" w14:font="MS Gothic"/>
              <w14:uncheckedState w14:val="2610" w14:font="MS Gothic"/>
            </w14:checkbox>
          </w:sdtPr>
          <w:sdtContent>
            <w:tc>
              <w:tcPr>
                <w:tcW w:w="426" w:type="dxa"/>
              </w:tcPr>
              <w:p w14:paraId="4927FDE0" w14:textId="79D9CF22" w:rsidR="005B775C" w:rsidRPr="00550EB5" w:rsidRDefault="005B775C" w:rsidP="007B3D8E">
                <w:pPr>
                  <w:pStyle w:val="TableParagraph"/>
                  <w:jc w:val="center"/>
                  <w:rPr>
                    <w:sz w:val="18"/>
                  </w:rPr>
                </w:pPr>
                <w:r w:rsidRPr="00550EB5">
                  <w:rPr>
                    <w:rFonts w:ascii="Segoe UI Symbol" w:eastAsia="MS Gothic" w:hAnsi="Segoe UI Symbol" w:cs="Segoe UI Symbol"/>
                    <w:sz w:val="18"/>
                  </w:rPr>
                  <w:t>☐</w:t>
                </w:r>
              </w:p>
            </w:tc>
          </w:sdtContent>
        </w:sdt>
        <w:sdt>
          <w:sdtPr>
            <w:rPr>
              <w:sz w:val="18"/>
            </w:rPr>
            <w:id w:val="2015645006"/>
            <w14:checkbox>
              <w14:checked w14:val="0"/>
              <w14:checkedState w14:val="2612" w14:font="MS Gothic"/>
              <w14:uncheckedState w14:val="2610" w14:font="MS Gothic"/>
            </w14:checkbox>
          </w:sdtPr>
          <w:sdtContent>
            <w:tc>
              <w:tcPr>
                <w:tcW w:w="568" w:type="dxa"/>
              </w:tcPr>
              <w:p w14:paraId="1E435890" w14:textId="33EC3AFF" w:rsidR="005B775C" w:rsidRPr="00550EB5" w:rsidRDefault="005B775C" w:rsidP="007B3D8E">
                <w:pPr>
                  <w:pStyle w:val="TableParagraph"/>
                  <w:jc w:val="center"/>
                  <w:rPr>
                    <w:sz w:val="18"/>
                  </w:rPr>
                </w:pPr>
                <w:r w:rsidRPr="00550EB5">
                  <w:rPr>
                    <w:rFonts w:ascii="Segoe UI Symbol" w:eastAsia="MS Gothic" w:hAnsi="Segoe UI Symbol" w:cs="Segoe UI Symbol"/>
                    <w:sz w:val="18"/>
                  </w:rPr>
                  <w:t>☐</w:t>
                </w:r>
              </w:p>
            </w:tc>
          </w:sdtContent>
        </w:sdt>
        <w:tc>
          <w:tcPr>
            <w:tcW w:w="1279" w:type="dxa"/>
          </w:tcPr>
          <w:p w14:paraId="18A94C27" w14:textId="77777777" w:rsidR="005B775C" w:rsidRPr="00550EB5" w:rsidRDefault="005B775C" w:rsidP="005B775C">
            <w:pPr>
              <w:pStyle w:val="TableParagraph"/>
              <w:rPr>
                <w:sz w:val="18"/>
              </w:rPr>
            </w:pPr>
          </w:p>
        </w:tc>
        <w:tc>
          <w:tcPr>
            <w:tcW w:w="1278" w:type="dxa"/>
          </w:tcPr>
          <w:p w14:paraId="31DB44B8" w14:textId="77777777" w:rsidR="005B775C" w:rsidRPr="00550EB5" w:rsidRDefault="005B775C" w:rsidP="005B775C">
            <w:pPr>
              <w:pStyle w:val="TableParagraph"/>
              <w:rPr>
                <w:sz w:val="18"/>
              </w:rPr>
            </w:pPr>
          </w:p>
        </w:tc>
      </w:tr>
      <w:tr w:rsidR="005B775C" w:rsidRPr="00550EB5" w14:paraId="4F3D7C74" w14:textId="77777777">
        <w:trPr>
          <w:trHeight w:hRule="exact" w:val="566"/>
        </w:trPr>
        <w:tc>
          <w:tcPr>
            <w:tcW w:w="1702" w:type="dxa"/>
          </w:tcPr>
          <w:p w14:paraId="36FEFC01" w14:textId="77777777" w:rsidR="005B775C" w:rsidRPr="00550EB5" w:rsidRDefault="005B775C" w:rsidP="005B775C">
            <w:pPr>
              <w:pStyle w:val="TableParagraph"/>
              <w:rPr>
                <w:sz w:val="18"/>
              </w:rPr>
            </w:pPr>
          </w:p>
        </w:tc>
        <w:tc>
          <w:tcPr>
            <w:tcW w:w="1134" w:type="dxa"/>
          </w:tcPr>
          <w:p w14:paraId="6F16787E" w14:textId="77777777" w:rsidR="005B775C" w:rsidRPr="00550EB5" w:rsidRDefault="005B775C" w:rsidP="005B775C">
            <w:pPr>
              <w:pStyle w:val="TableParagraph"/>
              <w:rPr>
                <w:sz w:val="18"/>
              </w:rPr>
            </w:pPr>
          </w:p>
        </w:tc>
        <w:tc>
          <w:tcPr>
            <w:tcW w:w="1561" w:type="dxa"/>
          </w:tcPr>
          <w:p w14:paraId="4C197A93" w14:textId="5D7BA790" w:rsidR="005B775C" w:rsidRPr="00550EB5" w:rsidRDefault="005B775C" w:rsidP="005B775C">
            <w:pPr>
              <w:pStyle w:val="TableParagraph"/>
              <w:rPr>
                <w:sz w:val="18"/>
              </w:rPr>
            </w:pPr>
          </w:p>
        </w:tc>
        <w:tc>
          <w:tcPr>
            <w:tcW w:w="1420" w:type="dxa"/>
          </w:tcPr>
          <w:p w14:paraId="08803C89" w14:textId="77777777" w:rsidR="005B775C" w:rsidRPr="00550EB5" w:rsidRDefault="005B775C" w:rsidP="005B775C">
            <w:pPr>
              <w:pStyle w:val="TableParagraph"/>
              <w:rPr>
                <w:sz w:val="18"/>
              </w:rPr>
            </w:pPr>
          </w:p>
        </w:tc>
        <w:sdt>
          <w:sdtPr>
            <w:rPr>
              <w:sz w:val="18"/>
            </w:rPr>
            <w:id w:val="-1965576341"/>
            <w14:checkbox>
              <w14:checked w14:val="0"/>
              <w14:checkedState w14:val="2612" w14:font="MS Gothic"/>
              <w14:uncheckedState w14:val="2610" w14:font="MS Gothic"/>
            </w14:checkbox>
          </w:sdtPr>
          <w:sdtContent>
            <w:tc>
              <w:tcPr>
                <w:tcW w:w="568" w:type="dxa"/>
              </w:tcPr>
              <w:p w14:paraId="3A9F1329" w14:textId="2A0FDA83" w:rsidR="005B775C" w:rsidRPr="00550EB5" w:rsidRDefault="003E2C40" w:rsidP="007B3D8E">
                <w:pPr>
                  <w:pStyle w:val="TableParagraph"/>
                  <w:jc w:val="center"/>
                  <w:rPr>
                    <w:sz w:val="18"/>
                  </w:rPr>
                </w:pPr>
                <w:r>
                  <w:rPr>
                    <w:rFonts w:ascii="MS Gothic" w:eastAsia="MS Gothic" w:hAnsi="MS Gothic" w:hint="eastAsia"/>
                    <w:sz w:val="18"/>
                  </w:rPr>
                  <w:t>☐</w:t>
                </w:r>
              </w:p>
            </w:tc>
          </w:sdtContent>
        </w:sdt>
        <w:sdt>
          <w:sdtPr>
            <w:rPr>
              <w:sz w:val="18"/>
            </w:rPr>
            <w:id w:val="-174422038"/>
            <w14:checkbox>
              <w14:checked w14:val="0"/>
              <w14:checkedState w14:val="2612" w14:font="MS Gothic"/>
              <w14:uncheckedState w14:val="2610" w14:font="MS Gothic"/>
            </w14:checkbox>
          </w:sdtPr>
          <w:sdtContent>
            <w:tc>
              <w:tcPr>
                <w:tcW w:w="426" w:type="dxa"/>
              </w:tcPr>
              <w:p w14:paraId="03AED900" w14:textId="1D44B703" w:rsidR="005B775C" w:rsidRPr="00550EB5" w:rsidRDefault="003E2C40" w:rsidP="007B3D8E">
                <w:pPr>
                  <w:pStyle w:val="TableParagraph"/>
                  <w:jc w:val="center"/>
                  <w:rPr>
                    <w:sz w:val="18"/>
                  </w:rPr>
                </w:pPr>
                <w:r>
                  <w:rPr>
                    <w:rFonts w:ascii="MS Gothic" w:eastAsia="MS Gothic" w:hAnsi="MS Gothic" w:hint="eastAsia"/>
                    <w:sz w:val="18"/>
                  </w:rPr>
                  <w:t>☐</w:t>
                </w:r>
              </w:p>
            </w:tc>
          </w:sdtContent>
        </w:sdt>
        <w:sdt>
          <w:sdtPr>
            <w:rPr>
              <w:sz w:val="18"/>
            </w:rPr>
            <w:id w:val="123584944"/>
            <w14:checkbox>
              <w14:checked w14:val="0"/>
              <w14:checkedState w14:val="2612" w14:font="MS Gothic"/>
              <w14:uncheckedState w14:val="2610" w14:font="MS Gothic"/>
            </w14:checkbox>
          </w:sdtPr>
          <w:sdtContent>
            <w:tc>
              <w:tcPr>
                <w:tcW w:w="568" w:type="dxa"/>
              </w:tcPr>
              <w:p w14:paraId="65C784F4" w14:textId="2D69266A" w:rsidR="005B775C" w:rsidRPr="00550EB5" w:rsidRDefault="00A13E4B" w:rsidP="007B3D8E">
                <w:pPr>
                  <w:pStyle w:val="TableParagraph"/>
                  <w:jc w:val="center"/>
                  <w:rPr>
                    <w:sz w:val="18"/>
                  </w:rPr>
                </w:pPr>
                <w:r>
                  <w:rPr>
                    <w:rFonts w:ascii="MS Gothic" w:eastAsia="MS Gothic" w:hAnsi="MS Gothic" w:hint="eastAsia"/>
                    <w:sz w:val="18"/>
                  </w:rPr>
                  <w:t>☐</w:t>
                </w:r>
              </w:p>
            </w:tc>
          </w:sdtContent>
        </w:sdt>
        <w:tc>
          <w:tcPr>
            <w:tcW w:w="1279" w:type="dxa"/>
          </w:tcPr>
          <w:p w14:paraId="32446812" w14:textId="77777777" w:rsidR="005B775C" w:rsidRPr="00550EB5" w:rsidRDefault="005B775C" w:rsidP="005B775C">
            <w:pPr>
              <w:pStyle w:val="TableParagraph"/>
              <w:rPr>
                <w:sz w:val="18"/>
              </w:rPr>
            </w:pPr>
          </w:p>
        </w:tc>
        <w:tc>
          <w:tcPr>
            <w:tcW w:w="1278" w:type="dxa"/>
          </w:tcPr>
          <w:p w14:paraId="055955CE" w14:textId="77777777" w:rsidR="005B775C" w:rsidRPr="00550EB5" w:rsidRDefault="005B775C" w:rsidP="005B775C">
            <w:pPr>
              <w:pStyle w:val="TableParagraph"/>
              <w:rPr>
                <w:sz w:val="18"/>
              </w:rPr>
            </w:pPr>
          </w:p>
        </w:tc>
      </w:tr>
      <w:tr w:rsidR="005B775C" w:rsidRPr="00550EB5" w14:paraId="0744F167" w14:textId="77777777">
        <w:trPr>
          <w:trHeight w:hRule="exact" w:val="569"/>
        </w:trPr>
        <w:tc>
          <w:tcPr>
            <w:tcW w:w="1702" w:type="dxa"/>
          </w:tcPr>
          <w:p w14:paraId="04DC45F6" w14:textId="77777777" w:rsidR="005B775C" w:rsidRPr="00550EB5" w:rsidRDefault="005B775C" w:rsidP="005B775C">
            <w:pPr>
              <w:pStyle w:val="TableParagraph"/>
              <w:rPr>
                <w:sz w:val="18"/>
              </w:rPr>
            </w:pPr>
          </w:p>
        </w:tc>
        <w:tc>
          <w:tcPr>
            <w:tcW w:w="1134" w:type="dxa"/>
          </w:tcPr>
          <w:p w14:paraId="11749D5A" w14:textId="77777777" w:rsidR="005B775C" w:rsidRPr="00550EB5" w:rsidRDefault="005B775C" w:rsidP="005B775C">
            <w:pPr>
              <w:pStyle w:val="TableParagraph"/>
              <w:rPr>
                <w:sz w:val="18"/>
              </w:rPr>
            </w:pPr>
          </w:p>
        </w:tc>
        <w:tc>
          <w:tcPr>
            <w:tcW w:w="1561" w:type="dxa"/>
          </w:tcPr>
          <w:p w14:paraId="41C534E6" w14:textId="77777777" w:rsidR="005B775C" w:rsidRPr="00550EB5" w:rsidRDefault="005B775C" w:rsidP="005B775C">
            <w:pPr>
              <w:pStyle w:val="TableParagraph"/>
              <w:rPr>
                <w:sz w:val="18"/>
              </w:rPr>
            </w:pPr>
          </w:p>
        </w:tc>
        <w:tc>
          <w:tcPr>
            <w:tcW w:w="1420" w:type="dxa"/>
          </w:tcPr>
          <w:p w14:paraId="458B4607" w14:textId="77777777" w:rsidR="005B775C" w:rsidRPr="00550EB5" w:rsidRDefault="005B775C" w:rsidP="005B775C">
            <w:pPr>
              <w:pStyle w:val="TableParagraph"/>
              <w:rPr>
                <w:sz w:val="18"/>
              </w:rPr>
            </w:pPr>
          </w:p>
        </w:tc>
        <w:sdt>
          <w:sdtPr>
            <w:rPr>
              <w:sz w:val="18"/>
            </w:rPr>
            <w:id w:val="-1737855967"/>
            <w14:checkbox>
              <w14:checked w14:val="0"/>
              <w14:checkedState w14:val="2612" w14:font="MS Gothic"/>
              <w14:uncheckedState w14:val="2610" w14:font="MS Gothic"/>
            </w14:checkbox>
          </w:sdtPr>
          <w:sdtContent>
            <w:tc>
              <w:tcPr>
                <w:tcW w:w="568" w:type="dxa"/>
              </w:tcPr>
              <w:p w14:paraId="0B0A58A8" w14:textId="6D22D37C" w:rsidR="005B775C" w:rsidRPr="00550EB5" w:rsidRDefault="005B775C" w:rsidP="007B3D8E">
                <w:pPr>
                  <w:pStyle w:val="TableParagraph"/>
                  <w:jc w:val="center"/>
                  <w:rPr>
                    <w:sz w:val="18"/>
                  </w:rPr>
                </w:pPr>
                <w:r w:rsidRPr="00550EB5">
                  <w:rPr>
                    <w:rFonts w:ascii="Segoe UI Symbol" w:eastAsia="MS Gothic" w:hAnsi="Segoe UI Symbol" w:cs="Segoe UI Symbol"/>
                    <w:sz w:val="18"/>
                  </w:rPr>
                  <w:t>☐</w:t>
                </w:r>
              </w:p>
            </w:tc>
          </w:sdtContent>
        </w:sdt>
        <w:sdt>
          <w:sdtPr>
            <w:rPr>
              <w:sz w:val="18"/>
            </w:rPr>
            <w:id w:val="-1951383729"/>
            <w14:checkbox>
              <w14:checked w14:val="0"/>
              <w14:checkedState w14:val="2612" w14:font="MS Gothic"/>
              <w14:uncheckedState w14:val="2610" w14:font="MS Gothic"/>
            </w14:checkbox>
          </w:sdtPr>
          <w:sdtContent>
            <w:tc>
              <w:tcPr>
                <w:tcW w:w="426" w:type="dxa"/>
              </w:tcPr>
              <w:p w14:paraId="26F7DDE7" w14:textId="6C182A44" w:rsidR="005B775C" w:rsidRPr="00550EB5" w:rsidRDefault="005B775C" w:rsidP="007B3D8E">
                <w:pPr>
                  <w:pStyle w:val="TableParagraph"/>
                  <w:jc w:val="center"/>
                  <w:rPr>
                    <w:sz w:val="18"/>
                  </w:rPr>
                </w:pPr>
                <w:r w:rsidRPr="00550EB5">
                  <w:rPr>
                    <w:rFonts w:ascii="Segoe UI Symbol" w:eastAsia="MS Gothic" w:hAnsi="Segoe UI Symbol" w:cs="Segoe UI Symbol"/>
                    <w:sz w:val="18"/>
                  </w:rPr>
                  <w:t>☐</w:t>
                </w:r>
              </w:p>
            </w:tc>
          </w:sdtContent>
        </w:sdt>
        <w:sdt>
          <w:sdtPr>
            <w:rPr>
              <w:sz w:val="18"/>
            </w:rPr>
            <w:id w:val="-1529176755"/>
            <w14:checkbox>
              <w14:checked w14:val="0"/>
              <w14:checkedState w14:val="2612" w14:font="MS Gothic"/>
              <w14:uncheckedState w14:val="2610" w14:font="MS Gothic"/>
            </w14:checkbox>
          </w:sdtPr>
          <w:sdtContent>
            <w:tc>
              <w:tcPr>
                <w:tcW w:w="568" w:type="dxa"/>
              </w:tcPr>
              <w:p w14:paraId="0E08BB97" w14:textId="761A5408" w:rsidR="005B775C" w:rsidRPr="00550EB5" w:rsidRDefault="005B775C" w:rsidP="007B3D8E">
                <w:pPr>
                  <w:pStyle w:val="TableParagraph"/>
                  <w:jc w:val="center"/>
                  <w:rPr>
                    <w:sz w:val="18"/>
                  </w:rPr>
                </w:pPr>
                <w:r w:rsidRPr="00550EB5">
                  <w:rPr>
                    <w:rFonts w:ascii="Segoe UI Symbol" w:eastAsia="MS Gothic" w:hAnsi="Segoe UI Symbol" w:cs="Segoe UI Symbol"/>
                    <w:sz w:val="18"/>
                  </w:rPr>
                  <w:t>☐</w:t>
                </w:r>
              </w:p>
            </w:tc>
          </w:sdtContent>
        </w:sdt>
        <w:tc>
          <w:tcPr>
            <w:tcW w:w="1279" w:type="dxa"/>
          </w:tcPr>
          <w:p w14:paraId="00114D13" w14:textId="77777777" w:rsidR="005B775C" w:rsidRPr="00550EB5" w:rsidRDefault="005B775C" w:rsidP="005B775C">
            <w:pPr>
              <w:pStyle w:val="TableParagraph"/>
              <w:rPr>
                <w:sz w:val="18"/>
              </w:rPr>
            </w:pPr>
          </w:p>
        </w:tc>
        <w:tc>
          <w:tcPr>
            <w:tcW w:w="1278" w:type="dxa"/>
          </w:tcPr>
          <w:p w14:paraId="32C694BD" w14:textId="77777777" w:rsidR="005B775C" w:rsidRPr="00550EB5" w:rsidRDefault="005B775C" w:rsidP="005B775C">
            <w:pPr>
              <w:pStyle w:val="TableParagraph"/>
              <w:rPr>
                <w:sz w:val="18"/>
              </w:rPr>
            </w:pPr>
          </w:p>
        </w:tc>
      </w:tr>
      <w:tr w:rsidR="005B775C" w:rsidRPr="00550EB5" w14:paraId="33EEA6DC" w14:textId="77777777" w:rsidTr="003C06AF">
        <w:trPr>
          <w:trHeight w:hRule="exact" w:val="617"/>
        </w:trPr>
        <w:tc>
          <w:tcPr>
            <w:tcW w:w="1702" w:type="dxa"/>
          </w:tcPr>
          <w:p w14:paraId="7AEDBC41" w14:textId="77777777" w:rsidR="005B775C" w:rsidRPr="00550EB5" w:rsidRDefault="005B775C" w:rsidP="005B775C">
            <w:pPr>
              <w:pStyle w:val="TableParagraph"/>
              <w:rPr>
                <w:sz w:val="18"/>
              </w:rPr>
            </w:pPr>
          </w:p>
        </w:tc>
        <w:tc>
          <w:tcPr>
            <w:tcW w:w="1134" w:type="dxa"/>
          </w:tcPr>
          <w:p w14:paraId="0D5C0087" w14:textId="77777777" w:rsidR="005B775C" w:rsidRPr="00550EB5" w:rsidRDefault="005B775C" w:rsidP="005B775C">
            <w:pPr>
              <w:pStyle w:val="TableParagraph"/>
              <w:rPr>
                <w:sz w:val="18"/>
              </w:rPr>
            </w:pPr>
          </w:p>
        </w:tc>
        <w:tc>
          <w:tcPr>
            <w:tcW w:w="1561" w:type="dxa"/>
          </w:tcPr>
          <w:p w14:paraId="1D8CF8B6" w14:textId="77777777" w:rsidR="005B775C" w:rsidRPr="00550EB5" w:rsidRDefault="005B775C" w:rsidP="005B775C">
            <w:pPr>
              <w:pStyle w:val="TableParagraph"/>
              <w:rPr>
                <w:sz w:val="18"/>
              </w:rPr>
            </w:pPr>
          </w:p>
        </w:tc>
        <w:tc>
          <w:tcPr>
            <w:tcW w:w="1420" w:type="dxa"/>
          </w:tcPr>
          <w:p w14:paraId="442E2466" w14:textId="77777777" w:rsidR="005B775C" w:rsidRPr="00550EB5" w:rsidRDefault="005B775C" w:rsidP="005B775C">
            <w:pPr>
              <w:pStyle w:val="TableParagraph"/>
              <w:rPr>
                <w:sz w:val="18"/>
              </w:rPr>
            </w:pPr>
          </w:p>
        </w:tc>
        <w:sdt>
          <w:sdtPr>
            <w:rPr>
              <w:sz w:val="18"/>
            </w:rPr>
            <w:id w:val="200130766"/>
            <w14:checkbox>
              <w14:checked w14:val="0"/>
              <w14:checkedState w14:val="2612" w14:font="MS Gothic"/>
              <w14:uncheckedState w14:val="2610" w14:font="MS Gothic"/>
            </w14:checkbox>
          </w:sdtPr>
          <w:sdtContent>
            <w:tc>
              <w:tcPr>
                <w:tcW w:w="568" w:type="dxa"/>
              </w:tcPr>
              <w:p w14:paraId="3937456E" w14:textId="7CEC7B7D" w:rsidR="005B775C" w:rsidRPr="00550EB5" w:rsidRDefault="003E2C40" w:rsidP="007B3D8E">
                <w:pPr>
                  <w:pStyle w:val="TableParagraph"/>
                  <w:jc w:val="center"/>
                  <w:rPr>
                    <w:sz w:val="18"/>
                  </w:rPr>
                </w:pPr>
                <w:r>
                  <w:rPr>
                    <w:rFonts w:ascii="MS Gothic" w:eastAsia="MS Gothic" w:hAnsi="MS Gothic" w:hint="eastAsia"/>
                    <w:sz w:val="18"/>
                  </w:rPr>
                  <w:t>☐</w:t>
                </w:r>
              </w:p>
            </w:tc>
          </w:sdtContent>
        </w:sdt>
        <w:sdt>
          <w:sdtPr>
            <w:rPr>
              <w:sz w:val="18"/>
            </w:rPr>
            <w:id w:val="-95791097"/>
            <w14:checkbox>
              <w14:checked w14:val="0"/>
              <w14:checkedState w14:val="2612" w14:font="MS Gothic"/>
              <w14:uncheckedState w14:val="2610" w14:font="MS Gothic"/>
            </w14:checkbox>
          </w:sdtPr>
          <w:sdtContent>
            <w:tc>
              <w:tcPr>
                <w:tcW w:w="426" w:type="dxa"/>
              </w:tcPr>
              <w:p w14:paraId="186F67C7" w14:textId="31BE820B" w:rsidR="005B775C" w:rsidRPr="00550EB5" w:rsidRDefault="003E2C40" w:rsidP="007B3D8E">
                <w:pPr>
                  <w:pStyle w:val="TableParagraph"/>
                  <w:jc w:val="center"/>
                  <w:rPr>
                    <w:sz w:val="18"/>
                  </w:rPr>
                </w:pPr>
                <w:r>
                  <w:rPr>
                    <w:rFonts w:ascii="MS Gothic" w:eastAsia="MS Gothic" w:hAnsi="MS Gothic" w:hint="eastAsia"/>
                    <w:sz w:val="18"/>
                  </w:rPr>
                  <w:t>☐</w:t>
                </w:r>
              </w:p>
            </w:tc>
          </w:sdtContent>
        </w:sdt>
        <w:sdt>
          <w:sdtPr>
            <w:rPr>
              <w:sz w:val="18"/>
            </w:rPr>
            <w:id w:val="-758212644"/>
            <w14:checkbox>
              <w14:checked w14:val="0"/>
              <w14:checkedState w14:val="2612" w14:font="MS Gothic"/>
              <w14:uncheckedState w14:val="2610" w14:font="MS Gothic"/>
            </w14:checkbox>
          </w:sdtPr>
          <w:sdtContent>
            <w:tc>
              <w:tcPr>
                <w:tcW w:w="568" w:type="dxa"/>
              </w:tcPr>
              <w:p w14:paraId="04ECF678" w14:textId="0326F06F" w:rsidR="005B775C" w:rsidRPr="00550EB5" w:rsidRDefault="005B775C" w:rsidP="007B3D8E">
                <w:pPr>
                  <w:pStyle w:val="TableParagraph"/>
                  <w:jc w:val="center"/>
                  <w:rPr>
                    <w:sz w:val="18"/>
                  </w:rPr>
                </w:pPr>
                <w:r w:rsidRPr="00550EB5">
                  <w:rPr>
                    <w:rFonts w:ascii="Segoe UI Symbol" w:eastAsia="MS Gothic" w:hAnsi="Segoe UI Symbol" w:cs="Segoe UI Symbol"/>
                    <w:sz w:val="18"/>
                  </w:rPr>
                  <w:t>☐</w:t>
                </w:r>
              </w:p>
            </w:tc>
          </w:sdtContent>
        </w:sdt>
        <w:tc>
          <w:tcPr>
            <w:tcW w:w="1279" w:type="dxa"/>
          </w:tcPr>
          <w:p w14:paraId="11B7FD6A" w14:textId="77777777" w:rsidR="005B775C" w:rsidRPr="00550EB5" w:rsidRDefault="005B775C" w:rsidP="005B775C">
            <w:pPr>
              <w:pStyle w:val="TableParagraph"/>
              <w:rPr>
                <w:sz w:val="18"/>
              </w:rPr>
            </w:pPr>
          </w:p>
        </w:tc>
        <w:tc>
          <w:tcPr>
            <w:tcW w:w="1278" w:type="dxa"/>
          </w:tcPr>
          <w:p w14:paraId="5A81783D" w14:textId="77777777" w:rsidR="005B775C" w:rsidRPr="00550EB5" w:rsidRDefault="005B775C" w:rsidP="005B775C">
            <w:pPr>
              <w:pStyle w:val="TableParagraph"/>
              <w:rPr>
                <w:sz w:val="18"/>
              </w:rPr>
            </w:pPr>
          </w:p>
        </w:tc>
      </w:tr>
    </w:tbl>
    <w:p w14:paraId="65841292" w14:textId="37B42AAA" w:rsidR="00E30DC6" w:rsidRPr="00550EB5" w:rsidRDefault="008A1356" w:rsidP="00E55D89">
      <w:pPr>
        <w:spacing w:before="127" w:line="276" w:lineRule="auto"/>
        <w:ind w:left="340" w:right="567" w:hanging="142"/>
        <w:jc w:val="both"/>
        <w:rPr>
          <w:sz w:val="16"/>
        </w:rPr>
      </w:pPr>
      <w:r w:rsidRPr="00550EB5">
        <w:rPr>
          <w:spacing w:val="-2"/>
          <w:w w:val="125"/>
          <w:sz w:val="16"/>
        </w:rPr>
        <w:t>*</w:t>
      </w:r>
      <w:r w:rsidR="00550EB5" w:rsidRPr="00550EB5">
        <w:rPr>
          <w:spacing w:val="-2"/>
          <w:w w:val="125"/>
          <w:sz w:val="16"/>
        </w:rPr>
        <w:t xml:space="preserve"> </w:t>
      </w:r>
      <w:r w:rsidRPr="00550EB5">
        <w:rPr>
          <w:spacing w:val="-2"/>
          <w:w w:val="115"/>
          <w:sz w:val="16"/>
        </w:rPr>
        <w:t>Bitte</w:t>
      </w:r>
      <w:r w:rsidRPr="00550EB5">
        <w:rPr>
          <w:spacing w:val="-8"/>
          <w:w w:val="115"/>
          <w:sz w:val="16"/>
        </w:rPr>
        <w:t xml:space="preserve"> </w:t>
      </w:r>
      <w:r w:rsidRPr="00550EB5">
        <w:rPr>
          <w:spacing w:val="-2"/>
          <w:w w:val="115"/>
          <w:sz w:val="16"/>
        </w:rPr>
        <w:t>kreuzen</w:t>
      </w:r>
      <w:r w:rsidRPr="00550EB5">
        <w:rPr>
          <w:spacing w:val="-9"/>
          <w:w w:val="115"/>
          <w:sz w:val="16"/>
        </w:rPr>
        <w:t xml:space="preserve"> </w:t>
      </w:r>
      <w:r w:rsidRPr="00550EB5">
        <w:rPr>
          <w:spacing w:val="-2"/>
          <w:w w:val="115"/>
          <w:sz w:val="16"/>
        </w:rPr>
        <w:t>Sie</w:t>
      </w:r>
      <w:r w:rsidRPr="00550EB5">
        <w:rPr>
          <w:spacing w:val="-8"/>
          <w:w w:val="115"/>
          <w:sz w:val="16"/>
        </w:rPr>
        <w:t xml:space="preserve"> </w:t>
      </w:r>
      <w:r w:rsidRPr="00550EB5">
        <w:rPr>
          <w:spacing w:val="-2"/>
          <w:w w:val="115"/>
          <w:sz w:val="16"/>
        </w:rPr>
        <w:t>an,</w:t>
      </w:r>
      <w:r w:rsidRPr="00550EB5">
        <w:rPr>
          <w:spacing w:val="-9"/>
          <w:w w:val="115"/>
          <w:sz w:val="16"/>
        </w:rPr>
        <w:t xml:space="preserve"> </w:t>
      </w:r>
      <w:r w:rsidRPr="00550EB5">
        <w:rPr>
          <w:spacing w:val="-2"/>
          <w:w w:val="115"/>
          <w:sz w:val="16"/>
        </w:rPr>
        <w:t>um</w:t>
      </w:r>
      <w:r w:rsidRPr="00550EB5">
        <w:rPr>
          <w:spacing w:val="-8"/>
          <w:w w:val="115"/>
          <w:sz w:val="16"/>
        </w:rPr>
        <w:t xml:space="preserve"> </w:t>
      </w:r>
      <w:r w:rsidRPr="00550EB5">
        <w:rPr>
          <w:spacing w:val="-2"/>
          <w:w w:val="115"/>
          <w:sz w:val="16"/>
        </w:rPr>
        <w:t>welche</w:t>
      </w:r>
      <w:r w:rsidRPr="00550EB5">
        <w:rPr>
          <w:spacing w:val="-9"/>
          <w:w w:val="115"/>
          <w:sz w:val="16"/>
        </w:rPr>
        <w:t xml:space="preserve"> </w:t>
      </w:r>
      <w:r w:rsidRPr="00550EB5">
        <w:rPr>
          <w:spacing w:val="-2"/>
          <w:w w:val="115"/>
          <w:sz w:val="16"/>
        </w:rPr>
        <w:t>De-minimis-Beihilfen</w:t>
      </w:r>
      <w:r w:rsidRPr="00550EB5">
        <w:rPr>
          <w:spacing w:val="-8"/>
          <w:w w:val="115"/>
          <w:sz w:val="16"/>
        </w:rPr>
        <w:t xml:space="preserve"> </w:t>
      </w:r>
      <w:r w:rsidRPr="00550EB5">
        <w:rPr>
          <w:spacing w:val="-2"/>
          <w:w w:val="115"/>
          <w:sz w:val="16"/>
        </w:rPr>
        <w:t>es</w:t>
      </w:r>
      <w:r w:rsidRPr="00550EB5">
        <w:rPr>
          <w:spacing w:val="-6"/>
          <w:w w:val="115"/>
          <w:sz w:val="16"/>
        </w:rPr>
        <w:t xml:space="preserve"> </w:t>
      </w:r>
      <w:r w:rsidRPr="00550EB5">
        <w:rPr>
          <w:spacing w:val="-2"/>
          <w:w w:val="115"/>
          <w:sz w:val="16"/>
        </w:rPr>
        <w:t>sich</w:t>
      </w:r>
      <w:r w:rsidRPr="00550EB5">
        <w:rPr>
          <w:spacing w:val="-4"/>
          <w:w w:val="115"/>
          <w:sz w:val="16"/>
        </w:rPr>
        <w:t xml:space="preserve"> </w:t>
      </w:r>
      <w:r w:rsidRPr="00550EB5">
        <w:rPr>
          <w:spacing w:val="-2"/>
          <w:w w:val="115"/>
          <w:sz w:val="16"/>
        </w:rPr>
        <w:t>handelt</w:t>
      </w:r>
      <w:r w:rsidRPr="00550EB5">
        <w:rPr>
          <w:spacing w:val="-13"/>
          <w:w w:val="115"/>
          <w:sz w:val="16"/>
        </w:rPr>
        <w:t xml:space="preserve"> </w:t>
      </w:r>
      <w:r w:rsidRPr="00550EB5">
        <w:rPr>
          <w:spacing w:val="-2"/>
          <w:w w:val="115"/>
          <w:sz w:val="16"/>
        </w:rPr>
        <w:t>und</w:t>
      </w:r>
      <w:r w:rsidRPr="00550EB5">
        <w:rPr>
          <w:spacing w:val="-8"/>
          <w:w w:val="115"/>
          <w:sz w:val="16"/>
        </w:rPr>
        <w:t xml:space="preserve"> </w:t>
      </w:r>
      <w:r w:rsidRPr="00550EB5">
        <w:rPr>
          <w:spacing w:val="-2"/>
          <w:w w:val="115"/>
          <w:sz w:val="16"/>
        </w:rPr>
        <w:t>berücksichtigen</w:t>
      </w:r>
      <w:r w:rsidRPr="00550EB5">
        <w:rPr>
          <w:spacing w:val="-10"/>
          <w:w w:val="115"/>
          <w:sz w:val="16"/>
        </w:rPr>
        <w:t xml:space="preserve"> </w:t>
      </w:r>
      <w:r w:rsidRPr="00550EB5">
        <w:rPr>
          <w:spacing w:val="-2"/>
          <w:w w:val="115"/>
          <w:sz w:val="16"/>
        </w:rPr>
        <w:t>Sie</w:t>
      </w:r>
      <w:r w:rsidRPr="00550EB5">
        <w:rPr>
          <w:spacing w:val="-9"/>
          <w:w w:val="115"/>
          <w:sz w:val="16"/>
        </w:rPr>
        <w:t xml:space="preserve"> </w:t>
      </w:r>
      <w:r w:rsidRPr="00550EB5">
        <w:rPr>
          <w:spacing w:val="-2"/>
          <w:w w:val="115"/>
          <w:sz w:val="16"/>
        </w:rPr>
        <w:t>die</w:t>
      </w:r>
      <w:r w:rsidRPr="00550EB5">
        <w:rPr>
          <w:spacing w:val="-10"/>
          <w:w w:val="115"/>
          <w:sz w:val="16"/>
        </w:rPr>
        <w:t xml:space="preserve"> </w:t>
      </w:r>
      <w:r w:rsidRPr="00550EB5">
        <w:rPr>
          <w:spacing w:val="-2"/>
          <w:w w:val="115"/>
          <w:sz w:val="16"/>
        </w:rPr>
        <w:t>unterschiedlichen</w:t>
      </w:r>
      <w:r w:rsidR="00550EB5" w:rsidRPr="00550EB5">
        <w:rPr>
          <w:spacing w:val="-11"/>
          <w:w w:val="115"/>
          <w:sz w:val="16"/>
        </w:rPr>
        <w:t xml:space="preserve"> </w:t>
      </w:r>
      <w:r w:rsidRPr="00550EB5">
        <w:rPr>
          <w:spacing w:val="-2"/>
          <w:w w:val="115"/>
          <w:sz w:val="16"/>
        </w:rPr>
        <w:t>Zeiträume,</w:t>
      </w:r>
      <w:r w:rsidRPr="00550EB5">
        <w:rPr>
          <w:spacing w:val="-11"/>
          <w:w w:val="115"/>
          <w:sz w:val="16"/>
        </w:rPr>
        <w:t xml:space="preserve"> </w:t>
      </w:r>
      <w:r w:rsidRPr="00550EB5">
        <w:rPr>
          <w:spacing w:val="-2"/>
          <w:w w:val="115"/>
          <w:sz w:val="16"/>
        </w:rPr>
        <w:t>die</w:t>
      </w:r>
      <w:r w:rsidRPr="00550EB5">
        <w:rPr>
          <w:spacing w:val="-12"/>
          <w:w w:val="115"/>
          <w:sz w:val="16"/>
        </w:rPr>
        <w:t xml:space="preserve"> </w:t>
      </w:r>
      <w:r w:rsidRPr="00550EB5">
        <w:rPr>
          <w:spacing w:val="-2"/>
          <w:w w:val="115"/>
          <w:sz w:val="16"/>
        </w:rPr>
        <w:t>zu</w:t>
      </w:r>
      <w:r w:rsidRPr="00550EB5">
        <w:rPr>
          <w:spacing w:val="-12"/>
          <w:w w:val="115"/>
          <w:sz w:val="16"/>
        </w:rPr>
        <w:t xml:space="preserve"> </w:t>
      </w:r>
      <w:r w:rsidRPr="00550EB5">
        <w:rPr>
          <w:spacing w:val="-2"/>
          <w:w w:val="115"/>
          <w:sz w:val="16"/>
        </w:rPr>
        <w:t>betrachten</w:t>
      </w:r>
      <w:r w:rsidRPr="00550EB5">
        <w:rPr>
          <w:spacing w:val="40"/>
          <w:w w:val="115"/>
          <w:sz w:val="16"/>
        </w:rPr>
        <w:t xml:space="preserve"> </w:t>
      </w:r>
      <w:r w:rsidRPr="00550EB5">
        <w:rPr>
          <w:spacing w:val="-4"/>
          <w:w w:val="115"/>
          <w:sz w:val="16"/>
        </w:rPr>
        <w:t xml:space="preserve">sind (Allgemein: 36 Monate; </w:t>
      </w:r>
      <w:proofErr w:type="spellStart"/>
      <w:r w:rsidRPr="00550EB5">
        <w:rPr>
          <w:spacing w:val="-4"/>
          <w:w w:val="115"/>
          <w:sz w:val="16"/>
        </w:rPr>
        <w:t>Agrar</w:t>
      </w:r>
      <w:proofErr w:type="spellEnd"/>
      <w:r w:rsidRPr="00550EB5">
        <w:rPr>
          <w:spacing w:val="-4"/>
          <w:w w:val="115"/>
          <w:sz w:val="16"/>
        </w:rPr>
        <w:t xml:space="preserve"> und Fisch: laufendes Jahr und zwei</w:t>
      </w:r>
      <w:r w:rsidRPr="00550EB5">
        <w:rPr>
          <w:spacing w:val="-5"/>
          <w:w w:val="115"/>
          <w:sz w:val="16"/>
        </w:rPr>
        <w:t xml:space="preserve"> </w:t>
      </w:r>
      <w:r w:rsidRPr="00550EB5">
        <w:rPr>
          <w:spacing w:val="-4"/>
          <w:w w:val="115"/>
          <w:sz w:val="16"/>
        </w:rPr>
        <w:t>vorangegangene, vollständige</w:t>
      </w:r>
      <w:r w:rsidRPr="00550EB5">
        <w:rPr>
          <w:spacing w:val="-5"/>
          <w:w w:val="115"/>
          <w:sz w:val="16"/>
        </w:rPr>
        <w:t xml:space="preserve"> </w:t>
      </w:r>
      <w:r w:rsidRPr="00550EB5">
        <w:rPr>
          <w:spacing w:val="-4"/>
          <w:w w:val="115"/>
          <w:sz w:val="16"/>
        </w:rPr>
        <w:t>Kalenderjahre).</w:t>
      </w:r>
    </w:p>
    <w:p w14:paraId="4718A739" w14:textId="77777777" w:rsidR="00E30DC6" w:rsidRPr="0070758B" w:rsidRDefault="00E30DC6">
      <w:pPr>
        <w:pStyle w:val="Textkrper"/>
      </w:pPr>
    </w:p>
    <w:p w14:paraId="492F6166" w14:textId="77777777" w:rsidR="0054144A" w:rsidRPr="0070758B" w:rsidRDefault="0054144A">
      <w:pPr>
        <w:pStyle w:val="Textkrper"/>
      </w:pPr>
    </w:p>
    <w:p w14:paraId="17D40EBA" w14:textId="77777777" w:rsidR="00E30DC6" w:rsidRPr="0070758B" w:rsidRDefault="00E30DC6">
      <w:pPr>
        <w:pStyle w:val="Textkrper"/>
      </w:pPr>
    </w:p>
    <w:p w14:paraId="3D45A0F4" w14:textId="77777777" w:rsidR="00E30DC6" w:rsidRPr="0070758B" w:rsidRDefault="00E30DC6">
      <w:pPr>
        <w:pStyle w:val="Textkrper"/>
        <w:spacing w:before="4"/>
      </w:pPr>
    </w:p>
    <w:p w14:paraId="333C9100" w14:textId="48184537" w:rsidR="00E30DC6" w:rsidRPr="00550EB5" w:rsidRDefault="00000000" w:rsidP="00550EB5">
      <w:pPr>
        <w:tabs>
          <w:tab w:val="left" w:pos="726"/>
          <w:tab w:val="left" w:pos="734"/>
        </w:tabs>
        <w:spacing w:line="178" w:lineRule="auto"/>
        <w:ind w:left="198" w:right="567"/>
        <w:rPr>
          <w:sz w:val="20"/>
        </w:rPr>
      </w:pPr>
      <w:sdt>
        <w:sdtPr>
          <w:rPr>
            <w:rFonts w:eastAsia="MS Gothic"/>
            <w:sz w:val="20"/>
          </w:rPr>
          <w:id w:val="1680774982"/>
          <w14:checkbox>
            <w14:checked w14:val="0"/>
            <w14:checkedState w14:val="2612" w14:font="MS Gothic"/>
            <w14:uncheckedState w14:val="2610" w14:font="MS Gothic"/>
          </w14:checkbox>
        </w:sdtPr>
        <w:sdtContent>
          <w:r w:rsidR="00F958F1">
            <w:rPr>
              <w:rFonts w:ascii="MS Gothic" w:eastAsia="MS Gothic" w:hAnsi="MS Gothic" w:hint="eastAsia"/>
              <w:sz w:val="20"/>
            </w:rPr>
            <w:t>☐</w:t>
          </w:r>
        </w:sdtContent>
      </w:sdt>
      <w:r w:rsidR="00A262D0" w:rsidRPr="00550EB5">
        <w:rPr>
          <w:sz w:val="20"/>
        </w:rPr>
        <w:t xml:space="preserve"> Zum jetzigen Zeitpunkt wurden folgende De-minimis Beihilfe bereits beantragt, die aber noch nicht</w:t>
      </w:r>
      <w:r w:rsidR="00550EB5" w:rsidRPr="00550EB5">
        <w:rPr>
          <w:spacing w:val="40"/>
          <w:sz w:val="20"/>
        </w:rPr>
        <w:t xml:space="preserve"> </w:t>
      </w:r>
      <w:r w:rsidR="00A262D0" w:rsidRPr="00550EB5">
        <w:rPr>
          <w:sz w:val="20"/>
        </w:rPr>
        <w:t>bewilligt wurden</w:t>
      </w:r>
    </w:p>
    <w:p w14:paraId="3593771B" w14:textId="77777777" w:rsidR="00E30DC6" w:rsidRPr="00550EB5" w:rsidRDefault="00E30DC6">
      <w:pPr>
        <w:pStyle w:val="Textkrper"/>
        <w:spacing w:before="12"/>
      </w:pPr>
    </w:p>
    <w:tbl>
      <w:tblPr>
        <w:tblStyle w:val="TableNormal"/>
        <w:tblW w:w="0" w:type="auto"/>
        <w:tblInd w:w="2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136"/>
        <w:gridCol w:w="898"/>
        <w:gridCol w:w="1466"/>
        <w:gridCol w:w="1694"/>
        <w:gridCol w:w="1637"/>
        <w:gridCol w:w="1708"/>
      </w:tblGrid>
      <w:tr w:rsidR="00E30DC6" w:rsidRPr="00550EB5" w14:paraId="2358933A" w14:textId="77777777">
        <w:trPr>
          <w:trHeight w:val="1600"/>
        </w:trPr>
        <w:tc>
          <w:tcPr>
            <w:tcW w:w="2136" w:type="dxa"/>
            <w:tcBorders>
              <w:left w:val="single" w:sz="4" w:space="0" w:color="BEBEBE"/>
              <w:bottom w:val="single" w:sz="4" w:space="0" w:color="BEBEBE"/>
              <w:right w:val="single" w:sz="4" w:space="0" w:color="BEBEBE"/>
            </w:tcBorders>
          </w:tcPr>
          <w:p w14:paraId="754D12EF" w14:textId="77777777" w:rsidR="00E30DC6" w:rsidRPr="00550EB5" w:rsidRDefault="008A1356">
            <w:pPr>
              <w:pStyle w:val="TableParagraph"/>
              <w:spacing w:before="164" w:line="276" w:lineRule="auto"/>
              <w:ind w:left="244" w:right="146" w:firstLine="292"/>
              <w:rPr>
                <w:b/>
                <w:sz w:val="18"/>
              </w:rPr>
            </w:pPr>
            <w:r w:rsidRPr="00550EB5">
              <w:rPr>
                <w:b/>
                <w:spacing w:val="-2"/>
                <w:sz w:val="18"/>
              </w:rPr>
              <w:t>Unternehmen bzw.</w:t>
            </w:r>
            <w:r w:rsidRPr="00550EB5">
              <w:rPr>
                <w:b/>
                <w:spacing w:val="-11"/>
                <w:sz w:val="18"/>
              </w:rPr>
              <w:t xml:space="preserve"> </w:t>
            </w:r>
            <w:r w:rsidRPr="00550EB5">
              <w:rPr>
                <w:b/>
                <w:spacing w:val="-2"/>
                <w:sz w:val="18"/>
              </w:rPr>
              <w:t>Unternehmens-</w:t>
            </w:r>
          </w:p>
          <w:p w14:paraId="28DC49A5" w14:textId="77777777" w:rsidR="00E30DC6" w:rsidRPr="00550EB5" w:rsidRDefault="008A1356">
            <w:pPr>
              <w:pStyle w:val="TableParagraph"/>
              <w:spacing w:line="207" w:lineRule="exact"/>
              <w:ind w:left="88"/>
              <w:jc w:val="center"/>
              <w:rPr>
                <w:b/>
                <w:sz w:val="18"/>
              </w:rPr>
            </w:pPr>
            <w:proofErr w:type="spellStart"/>
            <w:r w:rsidRPr="00550EB5">
              <w:rPr>
                <w:b/>
                <w:spacing w:val="-2"/>
                <w:sz w:val="18"/>
              </w:rPr>
              <w:t>verbund</w:t>
            </w:r>
            <w:proofErr w:type="spellEnd"/>
          </w:p>
          <w:p w14:paraId="26020B4C" w14:textId="77777777" w:rsidR="00E30DC6" w:rsidRPr="00550EB5" w:rsidRDefault="008A1356">
            <w:pPr>
              <w:pStyle w:val="TableParagraph"/>
              <w:spacing w:before="33" w:line="259" w:lineRule="auto"/>
              <w:ind w:left="88" w:right="72"/>
              <w:jc w:val="center"/>
              <w:rPr>
                <w:sz w:val="16"/>
              </w:rPr>
            </w:pPr>
            <w:r w:rsidRPr="00550EB5">
              <w:rPr>
                <w:sz w:val="16"/>
              </w:rPr>
              <w:t>(gemäß</w:t>
            </w:r>
            <w:r w:rsidRPr="00550EB5">
              <w:rPr>
                <w:spacing w:val="-10"/>
                <w:sz w:val="16"/>
              </w:rPr>
              <w:t xml:space="preserve"> </w:t>
            </w:r>
            <w:r w:rsidRPr="00550EB5">
              <w:rPr>
                <w:sz w:val="16"/>
              </w:rPr>
              <w:t>Art.</w:t>
            </w:r>
            <w:r w:rsidRPr="00550EB5">
              <w:rPr>
                <w:spacing w:val="-10"/>
                <w:sz w:val="16"/>
              </w:rPr>
              <w:t xml:space="preserve"> </w:t>
            </w:r>
            <w:r w:rsidRPr="00550EB5">
              <w:rPr>
                <w:sz w:val="16"/>
              </w:rPr>
              <w:t>2</w:t>
            </w:r>
            <w:r w:rsidRPr="00550EB5">
              <w:rPr>
                <w:spacing w:val="-10"/>
                <w:sz w:val="16"/>
              </w:rPr>
              <w:t xml:space="preserve"> </w:t>
            </w:r>
            <w:r w:rsidRPr="00550EB5">
              <w:rPr>
                <w:sz w:val="16"/>
              </w:rPr>
              <w:t>Abs.</w:t>
            </w:r>
            <w:r w:rsidRPr="00550EB5">
              <w:rPr>
                <w:spacing w:val="-9"/>
                <w:sz w:val="16"/>
              </w:rPr>
              <w:t xml:space="preserve"> </w:t>
            </w:r>
            <w:r w:rsidRPr="00550EB5">
              <w:rPr>
                <w:sz w:val="16"/>
              </w:rPr>
              <w:t>2</w:t>
            </w:r>
            <w:r w:rsidRPr="00550EB5">
              <w:rPr>
                <w:spacing w:val="-11"/>
                <w:sz w:val="16"/>
              </w:rPr>
              <w:t xml:space="preserve"> </w:t>
            </w:r>
            <w:r w:rsidRPr="00550EB5">
              <w:rPr>
                <w:sz w:val="16"/>
              </w:rPr>
              <w:t xml:space="preserve">VO </w:t>
            </w:r>
            <w:r w:rsidRPr="00550EB5">
              <w:rPr>
                <w:spacing w:val="-2"/>
                <w:sz w:val="16"/>
              </w:rPr>
              <w:t>2023/2831)</w:t>
            </w:r>
          </w:p>
        </w:tc>
        <w:tc>
          <w:tcPr>
            <w:tcW w:w="898" w:type="dxa"/>
            <w:tcBorders>
              <w:left w:val="single" w:sz="4" w:space="0" w:color="BEBEBE"/>
              <w:bottom w:val="single" w:sz="4" w:space="0" w:color="BEBEBE"/>
              <w:right w:val="single" w:sz="4" w:space="0" w:color="BEBEBE"/>
            </w:tcBorders>
          </w:tcPr>
          <w:p w14:paraId="3778199C" w14:textId="77777777" w:rsidR="00E30DC6" w:rsidRPr="00550EB5" w:rsidRDefault="00E30DC6">
            <w:pPr>
              <w:pStyle w:val="TableParagraph"/>
              <w:spacing w:before="178"/>
              <w:rPr>
                <w:sz w:val="18"/>
              </w:rPr>
            </w:pPr>
          </w:p>
          <w:p w14:paraId="157B3597" w14:textId="77777777" w:rsidR="00E30DC6" w:rsidRPr="00550EB5" w:rsidRDefault="008A1356">
            <w:pPr>
              <w:pStyle w:val="TableParagraph"/>
              <w:spacing w:line="261" w:lineRule="auto"/>
              <w:ind w:left="110" w:right="94" w:hanging="1"/>
              <w:jc w:val="center"/>
              <w:rPr>
                <w:b/>
                <w:sz w:val="18"/>
              </w:rPr>
            </w:pPr>
            <w:r w:rsidRPr="00550EB5">
              <w:rPr>
                <w:b/>
                <w:spacing w:val="-2"/>
                <w:sz w:val="18"/>
              </w:rPr>
              <w:t xml:space="preserve">Datum </w:t>
            </w:r>
            <w:r w:rsidRPr="00550EB5">
              <w:rPr>
                <w:b/>
                <w:spacing w:val="-4"/>
                <w:sz w:val="18"/>
              </w:rPr>
              <w:t xml:space="preserve">des </w:t>
            </w:r>
            <w:r w:rsidRPr="00550EB5">
              <w:rPr>
                <w:b/>
                <w:spacing w:val="-2"/>
                <w:sz w:val="18"/>
              </w:rPr>
              <w:t>Antrags</w:t>
            </w:r>
          </w:p>
        </w:tc>
        <w:tc>
          <w:tcPr>
            <w:tcW w:w="1466" w:type="dxa"/>
            <w:tcBorders>
              <w:left w:val="single" w:sz="4" w:space="0" w:color="BEBEBE"/>
              <w:bottom w:val="single" w:sz="4" w:space="0" w:color="BEBEBE"/>
              <w:right w:val="single" w:sz="4" w:space="0" w:color="BEBEBE"/>
            </w:tcBorders>
          </w:tcPr>
          <w:p w14:paraId="32C39302" w14:textId="77777777" w:rsidR="00E30DC6" w:rsidRPr="00550EB5" w:rsidRDefault="00E30DC6">
            <w:pPr>
              <w:pStyle w:val="TableParagraph"/>
              <w:spacing w:before="65"/>
              <w:rPr>
                <w:sz w:val="18"/>
              </w:rPr>
            </w:pPr>
          </w:p>
          <w:p w14:paraId="13EB9390" w14:textId="77777777" w:rsidR="00E30DC6" w:rsidRPr="00550EB5" w:rsidRDefault="008A1356">
            <w:pPr>
              <w:pStyle w:val="TableParagraph"/>
              <w:spacing w:line="259" w:lineRule="auto"/>
              <w:ind w:left="107" w:right="94"/>
              <w:jc w:val="center"/>
              <w:rPr>
                <w:b/>
                <w:sz w:val="18"/>
              </w:rPr>
            </w:pPr>
            <w:r w:rsidRPr="00550EB5">
              <w:rPr>
                <w:b/>
                <w:spacing w:val="-2"/>
                <w:sz w:val="18"/>
              </w:rPr>
              <w:t xml:space="preserve">Beihilfengeber (Aktenzeichen </w:t>
            </w:r>
            <w:r w:rsidRPr="00550EB5">
              <w:rPr>
                <w:b/>
                <w:sz w:val="18"/>
              </w:rPr>
              <w:t xml:space="preserve">bitte ebenfalls </w:t>
            </w:r>
            <w:r w:rsidRPr="00550EB5">
              <w:rPr>
                <w:b/>
                <w:spacing w:val="-2"/>
                <w:sz w:val="18"/>
              </w:rPr>
              <w:t>angeben)</w:t>
            </w:r>
          </w:p>
        </w:tc>
        <w:tc>
          <w:tcPr>
            <w:tcW w:w="1694" w:type="dxa"/>
            <w:tcBorders>
              <w:left w:val="single" w:sz="4" w:space="0" w:color="BEBEBE"/>
              <w:bottom w:val="single" w:sz="4" w:space="0" w:color="BEBEBE"/>
              <w:right w:val="single" w:sz="4" w:space="0" w:color="BEBEBE"/>
            </w:tcBorders>
          </w:tcPr>
          <w:p w14:paraId="4F88BB00" w14:textId="77777777" w:rsidR="00E30DC6" w:rsidRPr="00550EB5" w:rsidRDefault="008A1356">
            <w:pPr>
              <w:pStyle w:val="TableParagraph"/>
              <w:spacing w:line="259" w:lineRule="auto"/>
              <w:ind w:left="459" w:right="440"/>
              <w:jc w:val="center"/>
              <w:rPr>
                <w:sz w:val="16"/>
              </w:rPr>
            </w:pPr>
            <w:r w:rsidRPr="00550EB5">
              <w:rPr>
                <w:b/>
                <w:sz w:val="18"/>
              </w:rPr>
              <w:t>Form</w:t>
            </w:r>
            <w:r w:rsidRPr="00550EB5">
              <w:rPr>
                <w:b/>
                <w:spacing w:val="-13"/>
                <w:sz w:val="18"/>
              </w:rPr>
              <w:t xml:space="preserve"> </w:t>
            </w:r>
            <w:r w:rsidRPr="00550EB5">
              <w:rPr>
                <w:b/>
                <w:sz w:val="18"/>
              </w:rPr>
              <w:t xml:space="preserve">der </w:t>
            </w:r>
            <w:r w:rsidRPr="00550EB5">
              <w:rPr>
                <w:b/>
                <w:spacing w:val="-2"/>
                <w:sz w:val="18"/>
              </w:rPr>
              <w:t xml:space="preserve">Beihilfe </w:t>
            </w:r>
            <w:r w:rsidRPr="00550EB5">
              <w:rPr>
                <w:sz w:val="16"/>
              </w:rPr>
              <w:t>(z.</w:t>
            </w:r>
            <w:r w:rsidRPr="00550EB5">
              <w:rPr>
                <w:spacing w:val="-6"/>
                <w:sz w:val="16"/>
              </w:rPr>
              <w:t xml:space="preserve"> </w:t>
            </w:r>
            <w:r w:rsidRPr="00550EB5">
              <w:rPr>
                <w:sz w:val="16"/>
              </w:rPr>
              <w:t>B.</w:t>
            </w:r>
          </w:p>
          <w:p w14:paraId="4B7AD7F9" w14:textId="77777777" w:rsidR="00E30DC6" w:rsidRPr="00550EB5" w:rsidRDefault="008A1356">
            <w:pPr>
              <w:pStyle w:val="TableParagraph"/>
              <w:spacing w:before="1" w:line="259" w:lineRule="auto"/>
              <w:ind w:left="413" w:right="389" w:hanging="4"/>
              <w:jc w:val="center"/>
              <w:rPr>
                <w:sz w:val="16"/>
              </w:rPr>
            </w:pPr>
            <w:r w:rsidRPr="00550EB5">
              <w:rPr>
                <w:spacing w:val="-2"/>
                <w:sz w:val="16"/>
              </w:rPr>
              <w:t xml:space="preserve">Zuschuss-, Darlehens-, </w:t>
            </w:r>
            <w:r w:rsidRPr="00550EB5">
              <w:rPr>
                <w:spacing w:val="-4"/>
                <w:sz w:val="16"/>
              </w:rPr>
              <w:t xml:space="preserve">Bürgschafts- </w:t>
            </w:r>
            <w:r w:rsidRPr="00550EB5">
              <w:rPr>
                <w:spacing w:val="-2"/>
                <w:sz w:val="16"/>
              </w:rPr>
              <w:t>betrag)</w:t>
            </w:r>
          </w:p>
        </w:tc>
        <w:tc>
          <w:tcPr>
            <w:tcW w:w="1637" w:type="dxa"/>
            <w:tcBorders>
              <w:left w:val="single" w:sz="4" w:space="0" w:color="BEBEBE"/>
              <w:bottom w:val="single" w:sz="4" w:space="0" w:color="BEBEBE"/>
              <w:right w:val="single" w:sz="4" w:space="0" w:color="BEBEBE"/>
            </w:tcBorders>
          </w:tcPr>
          <w:p w14:paraId="42BC57A7" w14:textId="77777777" w:rsidR="00E30DC6" w:rsidRPr="00550EB5" w:rsidRDefault="00E30DC6">
            <w:pPr>
              <w:pStyle w:val="TableParagraph"/>
              <w:spacing w:before="178"/>
              <w:rPr>
                <w:sz w:val="18"/>
              </w:rPr>
            </w:pPr>
          </w:p>
          <w:p w14:paraId="4E7B8699" w14:textId="77777777" w:rsidR="00E30DC6" w:rsidRPr="00550EB5" w:rsidRDefault="008A1356">
            <w:pPr>
              <w:pStyle w:val="TableParagraph"/>
              <w:spacing w:line="261" w:lineRule="auto"/>
              <w:ind w:left="111" w:right="92"/>
              <w:jc w:val="center"/>
              <w:rPr>
                <w:b/>
                <w:sz w:val="18"/>
              </w:rPr>
            </w:pPr>
            <w:r w:rsidRPr="00550EB5">
              <w:rPr>
                <w:b/>
                <w:spacing w:val="-2"/>
                <w:sz w:val="18"/>
              </w:rPr>
              <w:t>voraussichtliche Fördersumme (EUR)</w:t>
            </w:r>
          </w:p>
        </w:tc>
        <w:tc>
          <w:tcPr>
            <w:tcW w:w="1708" w:type="dxa"/>
            <w:tcBorders>
              <w:left w:val="single" w:sz="4" w:space="0" w:color="BEBEBE"/>
              <w:bottom w:val="single" w:sz="4" w:space="0" w:color="BEBEBE"/>
            </w:tcBorders>
          </w:tcPr>
          <w:p w14:paraId="73E768C1" w14:textId="77777777" w:rsidR="00E30DC6" w:rsidRPr="00550EB5" w:rsidRDefault="00E30DC6">
            <w:pPr>
              <w:pStyle w:val="TableParagraph"/>
              <w:spacing w:before="178"/>
              <w:rPr>
                <w:sz w:val="18"/>
              </w:rPr>
            </w:pPr>
          </w:p>
          <w:p w14:paraId="0FAAB7C4" w14:textId="77777777" w:rsidR="00E30DC6" w:rsidRPr="00550EB5" w:rsidRDefault="008A1356">
            <w:pPr>
              <w:pStyle w:val="TableParagraph"/>
              <w:spacing w:line="261" w:lineRule="auto"/>
              <w:ind w:left="111" w:right="92"/>
              <w:jc w:val="center"/>
              <w:rPr>
                <w:b/>
                <w:sz w:val="18"/>
              </w:rPr>
            </w:pPr>
            <w:r w:rsidRPr="00550EB5">
              <w:rPr>
                <w:b/>
                <w:spacing w:val="-2"/>
                <w:sz w:val="18"/>
              </w:rPr>
              <w:t>voraussichtlicher Beihilfewert</w:t>
            </w:r>
            <w:r w:rsidRPr="00550EB5">
              <w:rPr>
                <w:b/>
                <w:sz w:val="18"/>
              </w:rPr>
              <w:t xml:space="preserve"> </w:t>
            </w:r>
            <w:r w:rsidRPr="00550EB5">
              <w:rPr>
                <w:b/>
                <w:spacing w:val="-2"/>
                <w:sz w:val="18"/>
              </w:rPr>
              <w:t>(EUR)</w:t>
            </w:r>
          </w:p>
        </w:tc>
      </w:tr>
      <w:tr w:rsidR="00E30DC6" w:rsidRPr="00550EB5" w14:paraId="020D1B66" w14:textId="77777777">
        <w:trPr>
          <w:trHeight w:val="565"/>
        </w:trPr>
        <w:tc>
          <w:tcPr>
            <w:tcW w:w="2136" w:type="dxa"/>
            <w:tcBorders>
              <w:top w:val="single" w:sz="4" w:space="0" w:color="BEBEBE"/>
              <w:left w:val="single" w:sz="4" w:space="0" w:color="BEBEBE"/>
              <w:bottom w:val="single" w:sz="4" w:space="0" w:color="BEBEBE"/>
              <w:right w:val="single" w:sz="4" w:space="0" w:color="BEBEBE"/>
            </w:tcBorders>
          </w:tcPr>
          <w:p w14:paraId="1814D451" w14:textId="77777777" w:rsidR="00E30DC6" w:rsidRPr="00550EB5" w:rsidRDefault="00E30DC6">
            <w:pPr>
              <w:pStyle w:val="TableParagraph"/>
              <w:rPr>
                <w:sz w:val="18"/>
              </w:rPr>
            </w:pPr>
          </w:p>
        </w:tc>
        <w:tc>
          <w:tcPr>
            <w:tcW w:w="898" w:type="dxa"/>
            <w:tcBorders>
              <w:top w:val="single" w:sz="4" w:space="0" w:color="BEBEBE"/>
              <w:left w:val="single" w:sz="4" w:space="0" w:color="BEBEBE"/>
              <w:bottom w:val="single" w:sz="4" w:space="0" w:color="BEBEBE"/>
              <w:right w:val="single" w:sz="4" w:space="0" w:color="BEBEBE"/>
            </w:tcBorders>
          </w:tcPr>
          <w:p w14:paraId="7221DC66" w14:textId="77777777" w:rsidR="00E30DC6" w:rsidRPr="00550EB5" w:rsidRDefault="00E30DC6">
            <w:pPr>
              <w:pStyle w:val="TableParagraph"/>
              <w:rPr>
                <w:sz w:val="18"/>
              </w:rPr>
            </w:pPr>
          </w:p>
        </w:tc>
        <w:tc>
          <w:tcPr>
            <w:tcW w:w="1466" w:type="dxa"/>
            <w:tcBorders>
              <w:top w:val="single" w:sz="4" w:space="0" w:color="BEBEBE"/>
              <w:left w:val="single" w:sz="4" w:space="0" w:color="BEBEBE"/>
              <w:bottom w:val="single" w:sz="4" w:space="0" w:color="BEBEBE"/>
              <w:right w:val="single" w:sz="4" w:space="0" w:color="BEBEBE"/>
            </w:tcBorders>
          </w:tcPr>
          <w:p w14:paraId="18111F02" w14:textId="77777777" w:rsidR="00E30DC6" w:rsidRPr="00550EB5" w:rsidRDefault="00E30DC6">
            <w:pPr>
              <w:pStyle w:val="TableParagraph"/>
              <w:rPr>
                <w:sz w:val="18"/>
              </w:rPr>
            </w:pPr>
          </w:p>
        </w:tc>
        <w:tc>
          <w:tcPr>
            <w:tcW w:w="1694" w:type="dxa"/>
            <w:tcBorders>
              <w:top w:val="single" w:sz="4" w:space="0" w:color="BEBEBE"/>
              <w:left w:val="single" w:sz="4" w:space="0" w:color="BEBEBE"/>
              <w:bottom w:val="single" w:sz="4" w:space="0" w:color="BEBEBE"/>
              <w:right w:val="single" w:sz="4" w:space="0" w:color="BEBEBE"/>
            </w:tcBorders>
          </w:tcPr>
          <w:p w14:paraId="63DF3D35" w14:textId="77777777" w:rsidR="00E30DC6" w:rsidRPr="00550EB5" w:rsidRDefault="00E30DC6">
            <w:pPr>
              <w:pStyle w:val="TableParagraph"/>
              <w:rPr>
                <w:sz w:val="18"/>
              </w:rPr>
            </w:pPr>
          </w:p>
        </w:tc>
        <w:tc>
          <w:tcPr>
            <w:tcW w:w="1637" w:type="dxa"/>
            <w:tcBorders>
              <w:top w:val="single" w:sz="4" w:space="0" w:color="BEBEBE"/>
              <w:left w:val="single" w:sz="4" w:space="0" w:color="BEBEBE"/>
              <w:bottom w:val="single" w:sz="4" w:space="0" w:color="BEBEBE"/>
              <w:right w:val="single" w:sz="4" w:space="0" w:color="BEBEBE"/>
            </w:tcBorders>
          </w:tcPr>
          <w:p w14:paraId="063BFDEA" w14:textId="77777777" w:rsidR="00E30DC6" w:rsidRPr="00550EB5" w:rsidRDefault="00E30DC6">
            <w:pPr>
              <w:pStyle w:val="TableParagraph"/>
              <w:rPr>
                <w:sz w:val="18"/>
              </w:rPr>
            </w:pPr>
          </w:p>
        </w:tc>
        <w:tc>
          <w:tcPr>
            <w:tcW w:w="1708" w:type="dxa"/>
            <w:tcBorders>
              <w:top w:val="single" w:sz="4" w:space="0" w:color="BEBEBE"/>
              <w:left w:val="single" w:sz="4" w:space="0" w:color="BEBEBE"/>
              <w:bottom w:val="single" w:sz="4" w:space="0" w:color="BEBEBE"/>
            </w:tcBorders>
          </w:tcPr>
          <w:p w14:paraId="46889D73" w14:textId="77777777" w:rsidR="00E30DC6" w:rsidRPr="00550EB5" w:rsidRDefault="00E30DC6">
            <w:pPr>
              <w:pStyle w:val="TableParagraph"/>
              <w:rPr>
                <w:sz w:val="18"/>
              </w:rPr>
            </w:pPr>
          </w:p>
        </w:tc>
      </w:tr>
      <w:tr w:rsidR="00E30DC6" w:rsidRPr="00550EB5" w14:paraId="05BC6CB3" w14:textId="77777777">
        <w:trPr>
          <w:trHeight w:val="554"/>
        </w:trPr>
        <w:tc>
          <w:tcPr>
            <w:tcW w:w="2136" w:type="dxa"/>
            <w:tcBorders>
              <w:top w:val="single" w:sz="4" w:space="0" w:color="BEBEBE"/>
              <w:left w:val="single" w:sz="4" w:space="0" w:color="BEBEBE"/>
              <w:bottom w:val="single" w:sz="4" w:space="0" w:color="BEBEBE"/>
              <w:right w:val="single" w:sz="4" w:space="0" w:color="BEBEBE"/>
            </w:tcBorders>
          </w:tcPr>
          <w:p w14:paraId="4BE0CAA2" w14:textId="77777777" w:rsidR="00E30DC6" w:rsidRPr="00550EB5" w:rsidRDefault="00E30DC6">
            <w:pPr>
              <w:pStyle w:val="TableParagraph"/>
              <w:rPr>
                <w:sz w:val="18"/>
              </w:rPr>
            </w:pPr>
          </w:p>
        </w:tc>
        <w:tc>
          <w:tcPr>
            <w:tcW w:w="898" w:type="dxa"/>
            <w:tcBorders>
              <w:top w:val="single" w:sz="4" w:space="0" w:color="BEBEBE"/>
              <w:left w:val="single" w:sz="4" w:space="0" w:color="BEBEBE"/>
              <w:bottom w:val="single" w:sz="4" w:space="0" w:color="BEBEBE"/>
              <w:right w:val="single" w:sz="4" w:space="0" w:color="BEBEBE"/>
            </w:tcBorders>
          </w:tcPr>
          <w:p w14:paraId="09CA73A3" w14:textId="77777777" w:rsidR="00E30DC6" w:rsidRPr="00550EB5" w:rsidRDefault="00E30DC6">
            <w:pPr>
              <w:pStyle w:val="TableParagraph"/>
              <w:rPr>
                <w:sz w:val="18"/>
              </w:rPr>
            </w:pPr>
          </w:p>
        </w:tc>
        <w:tc>
          <w:tcPr>
            <w:tcW w:w="1466" w:type="dxa"/>
            <w:tcBorders>
              <w:top w:val="single" w:sz="4" w:space="0" w:color="BEBEBE"/>
              <w:left w:val="single" w:sz="4" w:space="0" w:color="BEBEBE"/>
              <w:bottom w:val="single" w:sz="4" w:space="0" w:color="BEBEBE"/>
              <w:right w:val="single" w:sz="4" w:space="0" w:color="BEBEBE"/>
            </w:tcBorders>
          </w:tcPr>
          <w:p w14:paraId="36C2E2F9" w14:textId="77777777" w:rsidR="00E30DC6" w:rsidRPr="00550EB5" w:rsidRDefault="00E30DC6">
            <w:pPr>
              <w:pStyle w:val="TableParagraph"/>
              <w:rPr>
                <w:sz w:val="18"/>
              </w:rPr>
            </w:pPr>
          </w:p>
        </w:tc>
        <w:tc>
          <w:tcPr>
            <w:tcW w:w="1694" w:type="dxa"/>
            <w:tcBorders>
              <w:top w:val="single" w:sz="4" w:space="0" w:color="BEBEBE"/>
              <w:left w:val="single" w:sz="4" w:space="0" w:color="BEBEBE"/>
              <w:bottom w:val="single" w:sz="4" w:space="0" w:color="BEBEBE"/>
              <w:right w:val="single" w:sz="4" w:space="0" w:color="BEBEBE"/>
            </w:tcBorders>
          </w:tcPr>
          <w:p w14:paraId="6D8A2B1E" w14:textId="77777777" w:rsidR="00E30DC6" w:rsidRPr="00550EB5" w:rsidRDefault="00E30DC6">
            <w:pPr>
              <w:pStyle w:val="TableParagraph"/>
              <w:rPr>
                <w:sz w:val="18"/>
              </w:rPr>
            </w:pPr>
          </w:p>
        </w:tc>
        <w:tc>
          <w:tcPr>
            <w:tcW w:w="1637" w:type="dxa"/>
            <w:tcBorders>
              <w:top w:val="single" w:sz="4" w:space="0" w:color="BEBEBE"/>
              <w:left w:val="single" w:sz="4" w:space="0" w:color="BEBEBE"/>
              <w:bottom w:val="single" w:sz="4" w:space="0" w:color="BEBEBE"/>
              <w:right w:val="single" w:sz="4" w:space="0" w:color="BEBEBE"/>
            </w:tcBorders>
          </w:tcPr>
          <w:p w14:paraId="68A514BC" w14:textId="77777777" w:rsidR="00E30DC6" w:rsidRPr="00550EB5" w:rsidRDefault="00E30DC6">
            <w:pPr>
              <w:pStyle w:val="TableParagraph"/>
              <w:rPr>
                <w:sz w:val="18"/>
              </w:rPr>
            </w:pPr>
          </w:p>
        </w:tc>
        <w:tc>
          <w:tcPr>
            <w:tcW w:w="1708" w:type="dxa"/>
            <w:tcBorders>
              <w:top w:val="single" w:sz="4" w:space="0" w:color="BEBEBE"/>
              <w:left w:val="single" w:sz="4" w:space="0" w:color="BEBEBE"/>
              <w:bottom w:val="single" w:sz="4" w:space="0" w:color="BEBEBE"/>
            </w:tcBorders>
          </w:tcPr>
          <w:p w14:paraId="20194D6F" w14:textId="77777777" w:rsidR="00E30DC6" w:rsidRPr="00550EB5" w:rsidRDefault="00E30DC6">
            <w:pPr>
              <w:pStyle w:val="TableParagraph"/>
              <w:rPr>
                <w:sz w:val="18"/>
              </w:rPr>
            </w:pPr>
          </w:p>
        </w:tc>
      </w:tr>
      <w:tr w:rsidR="00E30DC6" w:rsidRPr="00550EB5" w14:paraId="27A26B8B" w14:textId="77777777">
        <w:trPr>
          <w:trHeight w:val="561"/>
        </w:trPr>
        <w:tc>
          <w:tcPr>
            <w:tcW w:w="2136" w:type="dxa"/>
            <w:tcBorders>
              <w:top w:val="single" w:sz="4" w:space="0" w:color="BEBEBE"/>
              <w:left w:val="single" w:sz="4" w:space="0" w:color="BEBEBE"/>
              <w:bottom w:val="single" w:sz="4" w:space="0" w:color="BEBEBE"/>
              <w:right w:val="single" w:sz="4" w:space="0" w:color="BEBEBE"/>
            </w:tcBorders>
          </w:tcPr>
          <w:p w14:paraId="28A2CC8C" w14:textId="77777777" w:rsidR="00E30DC6" w:rsidRPr="00550EB5" w:rsidRDefault="00E30DC6">
            <w:pPr>
              <w:pStyle w:val="TableParagraph"/>
              <w:rPr>
                <w:sz w:val="18"/>
              </w:rPr>
            </w:pPr>
          </w:p>
        </w:tc>
        <w:tc>
          <w:tcPr>
            <w:tcW w:w="898" w:type="dxa"/>
            <w:tcBorders>
              <w:top w:val="single" w:sz="4" w:space="0" w:color="BEBEBE"/>
              <w:left w:val="single" w:sz="4" w:space="0" w:color="BEBEBE"/>
              <w:bottom w:val="single" w:sz="4" w:space="0" w:color="BEBEBE"/>
              <w:right w:val="single" w:sz="4" w:space="0" w:color="BEBEBE"/>
            </w:tcBorders>
          </w:tcPr>
          <w:p w14:paraId="088DCF36" w14:textId="77777777" w:rsidR="00E30DC6" w:rsidRPr="00550EB5" w:rsidRDefault="00E30DC6">
            <w:pPr>
              <w:pStyle w:val="TableParagraph"/>
              <w:rPr>
                <w:sz w:val="18"/>
              </w:rPr>
            </w:pPr>
          </w:p>
        </w:tc>
        <w:tc>
          <w:tcPr>
            <w:tcW w:w="1466" w:type="dxa"/>
            <w:tcBorders>
              <w:top w:val="single" w:sz="4" w:space="0" w:color="BEBEBE"/>
              <w:left w:val="single" w:sz="4" w:space="0" w:color="BEBEBE"/>
              <w:bottom w:val="single" w:sz="4" w:space="0" w:color="BEBEBE"/>
              <w:right w:val="single" w:sz="4" w:space="0" w:color="BEBEBE"/>
            </w:tcBorders>
          </w:tcPr>
          <w:p w14:paraId="4352EE82" w14:textId="77777777" w:rsidR="00E30DC6" w:rsidRPr="00550EB5" w:rsidRDefault="00E30DC6">
            <w:pPr>
              <w:pStyle w:val="TableParagraph"/>
              <w:rPr>
                <w:sz w:val="18"/>
              </w:rPr>
            </w:pPr>
          </w:p>
        </w:tc>
        <w:tc>
          <w:tcPr>
            <w:tcW w:w="1694" w:type="dxa"/>
            <w:tcBorders>
              <w:top w:val="single" w:sz="4" w:space="0" w:color="BEBEBE"/>
              <w:left w:val="single" w:sz="4" w:space="0" w:color="BEBEBE"/>
              <w:bottom w:val="single" w:sz="4" w:space="0" w:color="BEBEBE"/>
              <w:right w:val="single" w:sz="4" w:space="0" w:color="BEBEBE"/>
            </w:tcBorders>
          </w:tcPr>
          <w:p w14:paraId="5F94CB4A" w14:textId="77777777" w:rsidR="00E30DC6" w:rsidRPr="00550EB5" w:rsidRDefault="00E30DC6">
            <w:pPr>
              <w:pStyle w:val="TableParagraph"/>
              <w:rPr>
                <w:sz w:val="18"/>
              </w:rPr>
            </w:pPr>
          </w:p>
        </w:tc>
        <w:tc>
          <w:tcPr>
            <w:tcW w:w="1637" w:type="dxa"/>
            <w:tcBorders>
              <w:top w:val="single" w:sz="4" w:space="0" w:color="BEBEBE"/>
              <w:left w:val="single" w:sz="4" w:space="0" w:color="BEBEBE"/>
              <w:bottom w:val="single" w:sz="4" w:space="0" w:color="BEBEBE"/>
              <w:right w:val="single" w:sz="4" w:space="0" w:color="BEBEBE"/>
            </w:tcBorders>
          </w:tcPr>
          <w:p w14:paraId="6A47BC75" w14:textId="77777777" w:rsidR="00E30DC6" w:rsidRPr="00550EB5" w:rsidRDefault="00E30DC6">
            <w:pPr>
              <w:pStyle w:val="TableParagraph"/>
              <w:rPr>
                <w:sz w:val="18"/>
              </w:rPr>
            </w:pPr>
          </w:p>
        </w:tc>
        <w:tc>
          <w:tcPr>
            <w:tcW w:w="1708" w:type="dxa"/>
            <w:tcBorders>
              <w:top w:val="single" w:sz="4" w:space="0" w:color="BEBEBE"/>
              <w:left w:val="single" w:sz="4" w:space="0" w:color="BEBEBE"/>
              <w:bottom w:val="single" w:sz="4" w:space="0" w:color="BEBEBE"/>
            </w:tcBorders>
          </w:tcPr>
          <w:p w14:paraId="5D15C7E4" w14:textId="77777777" w:rsidR="00E30DC6" w:rsidRPr="00550EB5" w:rsidRDefault="00E30DC6">
            <w:pPr>
              <w:pStyle w:val="TableParagraph"/>
              <w:rPr>
                <w:sz w:val="18"/>
              </w:rPr>
            </w:pPr>
          </w:p>
        </w:tc>
      </w:tr>
      <w:tr w:rsidR="00E30DC6" w:rsidRPr="00550EB5" w14:paraId="7C1DC2D3" w14:textId="77777777">
        <w:trPr>
          <w:trHeight w:val="554"/>
        </w:trPr>
        <w:tc>
          <w:tcPr>
            <w:tcW w:w="2136" w:type="dxa"/>
            <w:tcBorders>
              <w:top w:val="single" w:sz="4" w:space="0" w:color="BEBEBE"/>
              <w:left w:val="single" w:sz="4" w:space="0" w:color="BEBEBE"/>
              <w:bottom w:val="single" w:sz="4" w:space="0" w:color="BEBEBE"/>
              <w:right w:val="single" w:sz="4" w:space="0" w:color="BEBEBE"/>
            </w:tcBorders>
          </w:tcPr>
          <w:p w14:paraId="1D0474B0" w14:textId="77777777" w:rsidR="00E30DC6" w:rsidRPr="00550EB5" w:rsidRDefault="00E30DC6">
            <w:pPr>
              <w:pStyle w:val="TableParagraph"/>
              <w:rPr>
                <w:sz w:val="18"/>
              </w:rPr>
            </w:pPr>
          </w:p>
        </w:tc>
        <w:tc>
          <w:tcPr>
            <w:tcW w:w="898" w:type="dxa"/>
            <w:tcBorders>
              <w:top w:val="single" w:sz="4" w:space="0" w:color="BEBEBE"/>
              <w:left w:val="single" w:sz="4" w:space="0" w:color="BEBEBE"/>
              <w:bottom w:val="single" w:sz="4" w:space="0" w:color="BEBEBE"/>
              <w:right w:val="single" w:sz="4" w:space="0" w:color="BEBEBE"/>
            </w:tcBorders>
          </w:tcPr>
          <w:p w14:paraId="4EFD3876" w14:textId="77777777" w:rsidR="00E30DC6" w:rsidRPr="00550EB5" w:rsidRDefault="00E30DC6">
            <w:pPr>
              <w:pStyle w:val="TableParagraph"/>
              <w:rPr>
                <w:sz w:val="18"/>
              </w:rPr>
            </w:pPr>
          </w:p>
        </w:tc>
        <w:tc>
          <w:tcPr>
            <w:tcW w:w="1466" w:type="dxa"/>
            <w:tcBorders>
              <w:top w:val="single" w:sz="4" w:space="0" w:color="BEBEBE"/>
              <w:left w:val="single" w:sz="4" w:space="0" w:color="BEBEBE"/>
              <w:bottom w:val="single" w:sz="4" w:space="0" w:color="BEBEBE"/>
              <w:right w:val="single" w:sz="4" w:space="0" w:color="BEBEBE"/>
            </w:tcBorders>
          </w:tcPr>
          <w:p w14:paraId="636BED5E" w14:textId="77777777" w:rsidR="00E30DC6" w:rsidRPr="00550EB5" w:rsidRDefault="00E30DC6">
            <w:pPr>
              <w:pStyle w:val="TableParagraph"/>
              <w:rPr>
                <w:sz w:val="18"/>
              </w:rPr>
            </w:pPr>
          </w:p>
        </w:tc>
        <w:tc>
          <w:tcPr>
            <w:tcW w:w="1694" w:type="dxa"/>
            <w:tcBorders>
              <w:top w:val="single" w:sz="4" w:space="0" w:color="BEBEBE"/>
              <w:left w:val="single" w:sz="4" w:space="0" w:color="BEBEBE"/>
              <w:bottom w:val="single" w:sz="4" w:space="0" w:color="BEBEBE"/>
              <w:right w:val="single" w:sz="4" w:space="0" w:color="BEBEBE"/>
            </w:tcBorders>
          </w:tcPr>
          <w:p w14:paraId="3E7E1B92" w14:textId="77777777" w:rsidR="00E30DC6" w:rsidRPr="00550EB5" w:rsidRDefault="00E30DC6">
            <w:pPr>
              <w:pStyle w:val="TableParagraph"/>
              <w:rPr>
                <w:sz w:val="18"/>
              </w:rPr>
            </w:pPr>
          </w:p>
        </w:tc>
        <w:tc>
          <w:tcPr>
            <w:tcW w:w="1637" w:type="dxa"/>
            <w:tcBorders>
              <w:top w:val="single" w:sz="4" w:space="0" w:color="BEBEBE"/>
              <w:left w:val="single" w:sz="4" w:space="0" w:color="BEBEBE"/>
              <w:bottom w:val="single" w:sz="4" w:space="0" w:color="BEBEBE"/>
              <w:right w:val="single" w:sz="4" w:space="0" w:color="BEBEBE"/>
            </w:tcBorders>
          </w:tcPr>
          <w:p w14:paraId="06F48383" w14:textId="77777777" w:rsidR="00E30DC6" w:rsidRPr="00550EB5" w:rsidRDefault="00E30DC6">
            <w:pPr>
              <w:pStyle w:val="TableParagraph"/>
              <w:rPr>
                <w:sz w:val="18"/>
              </w:rPr>
            </w:pPr>
          </w:p>
        </w:tc>
        <w:tc>
          <w:tcPr>
            <w:tcW w:w="1708" w:type="dxa"/>
            <w:tcBorders>
              <w:top w:val="single" w:sz="4" w:space="0" w:color="BEBEBE"/>
              <w:left w:val="single" w:sz="4" w:space="0" w:color="BEBEBE"/>
              <w:bottom w:val="single" w:sz="4" w:space="0" w:color="BEBEBE"/>
            </w:tcBorders>
          </w:tcPr>
          <w:p w14:paraId="6D65F966" w14:textId="77777777" w:rsidR="00E30DC6" w:rsidRPr="00550EB5" w:rsidRDefault="00E30DC6">
            <w:pPr>
              <w:pStyle w:val="TableParagraph"/>
              <w:rPr>
                <w:sz w:val="18"/>
              </w:rPr>
            </w:pPr>
          </w:p>
        </w:tc>
      </w:tr>
      <w:tr w:rsidR="00E30DC6" w:rsidRPr="00550EB5" w14:paraId="14399E1D" w14:textId="77777777">
        <w:trPr>
          <w:trHeight w:val="561"/>
        </w:trPr>
        <w:tc>
          <w:tcPr>
            <w:tcW w:w="2136" w:type="dxa"/>
            <w:tcBorders>
              <w:top w:val="single" w:sz="4" w:space="0" w:color="BEBEBE"/>
              <w:left w:val="single" w:sz="4" w:space="0" w:color="BEBEBE"/>
              <w:right w:val="single" w:sz="4" w:space="0" w:color="BEBEBE"/>
            </w:tcBorders>
          </w:tcPr>
          <w:p w14:paraId="1CC813C3" w14:textId="77777777" w:rsidR="00E30DC6" w:rsidRPr="00550EB5" w:rsidRDefault="00E30DC6">
            <w:pPr>
              <w:pStyle w:val="TableParagraph"/>
              <w:rPr>
                <w:sz w:val="18"/>
              </w:rPr>
            </w:pPr>
          </w:p>
        </w:tc>
        <w:tc>
          <w:tcPr>
            <w:tcW w:w="898" w:type="dxa"/>
            <w:tcBorders>
              <w:top w:val="single" w:sz="4" w:space="0" w:color="BEBEBE"/>
              <w:left w:val="single" w:sz="4" w:space="0" w:color="BEBEBE"/>
              <w:right w:val="single" w:sz="4" w:space="0" w:color="BEBEBE"/>
            </w:tcBorders>
          </w:tcPr>
          <w:p w14:paraId="42AAE41A" w14:textId="77777777" w:rsidR="00E30DC6" w:rsidRPr="00550EB5" w:rsidRDefault="00E30DC6">
            <w:pPr>
              <w:pStyle w:val="TableParagraph"/>
              <w:rPr>
                <w:sz w:val="18"/>
              </w:rPr>
            </w:pPr>
          </w:p>
        </w:tc>
        <w:tc>
          <w:tcPr>
            <w:tcW w:w="1466" w:type="dxa"/>
            <w:tcBorders>
              <w:top w:val="single" w:sz="4" w:space="0" w:color="BEBEBE"/>
              <w:left w:val="single" w:sz="4" w:space="0" w:color="BEBEBE"/>
              <w:right w:val="single" w:sz="4" w:space="0" w:color="BEBEBE"/>
            </w:tcBorders>
          </w:tcPr>
          <w:p w14:paraId="30FD7F21" w14:textId="77777777" w:rsidR="00E30DC6" w:rsidRPr="00550EB5" w:rsidRDefault="00E30DC6">
            <w:pPr>
              <w:pStyle w:val="TableParagraph"/>
              <w:rPr>
                <w:sz w:val="18"/>
              </w:rPr>
            </w:pPr>
          </w:p>
        </w:tc>
        <w:tc>
          <w:tcPr>
            <w:tcW w:w="1694" w:type="dxa"/>
            <w:tcBorders>
              <w:top w:val="single" w:sz="4" w:space="0" w:color="BEBEBE"/>
              <w:left w:val="single" w:sz="4" w:space="0" w:color="BEBEBE"/>
              <w:right w:val="single" w:sz="4" w:space="0" w:color="BEBEBE"/>
            </w:tcBorders>
          </w:tcPr>
          <w:p w14:paraId="0802EBFC" w14:textId="77777777" w:rsidR="00E30DC6" w:rsidRPr="00550EB5" w:rsidRDefault="00E30DC6">
            <w:pPr>
              <w:pStyle w:val="TableParagraph"/>
              <w:rPr>
                <w:sz w:val="18"/>
              </w:rPr>
            </w:pPr>
          </w:p>
        </w:tc>
        <w:tc>
          <w:tcPr>
            <w:tcW w:w="1637" w:type="dxa"/>
            <w:tcBorders>
              <w:top w:val="single" w:sz="4" w:space="0" w:color="BEBEBE"/>
              <w:left w:val="single" w:sz="4" w:space="0" w:color="BEBEBE"/>
              <w:right w:val="single" w:sz="4" w:space="0" w:color="BEBEBE"/>
            </w:tcBorders>
          </w:tcPr>
          <w:p w14:paraId="7323D199" w14:textId="77777777" w:rsidR="00E30DC6" w:rsidRPr="00550EB5" w:rsidRDefault="00E30DC6">
            <w:pPr>
              <w:pStyle w:val="TableParagraph"/>
              <w:rPr>
                <w:sz w:val="18"/>
              </w:rPr>
            </w:pPr>
          </w:p>
        </w:tc>
        <w:tc>
          <w:tcPr>
            <w:tcW w:w="1708" w:type="dxa"/>
            <w:tcBorders>
              <w:top w:val="single" w:sz="4" w:space="0" w:color="BEBEBE"/>
              <w:left w:val="single" w:sz="4" w:space="0" w:color="BEBEBE"/>
            </w:tcBorders>
          </w:tcPr>
          <w:p w14:paraId="402CDD7B" w14:textId="77777777" w:rsidR="00E30DC6" w:rsidRPr="00550EB5" w:rsidRDefault="00E30DC6">
            <w:pPr>
              <w:pStyle w:val="TableParagraph"/>
              <w:rPr>
                <w:sz w:val="18"/>
              </w:rPr>
            </w:pPr>
          </w:p>
        </w:tc>
      </w:tr>
    </w:tbl>
    <w:p w14:paraId="01737DA1" w14:textId="77777777" w:rsidR="00E30DC6" w:rsidRPr="00550EB5" w:rsidRDefault="00E30DC6">
      <w:pPr>
        <w:rPr>
          <w:sz w:val="18"/>
        </w:rPr>
        <w:sectPr w:rsidR="00E30DC6" w:rsidRPr="00550EB5">
          <w:pgSz w:w="11910" w:h="16840"/>
          <w:pgMar w:top="1280" w:right="440" w:bottom="500" w:left="1220" w:header="625" w:footer="307" w:gutter="0"/>
          <w:cols w:space="720"/>
        </w:sectPr>
      </w:pPr>
    </w:p>
    <w:p w14:paraId="18846549" w14:textId="725A3F63" w:rsidR="00E30DC6" w:rsidRPr="00550EB5" w:rsidRDefault="008A1356" w:rsidP="00A13BCD">
      <w:pPr>
        <w:pStyle w:val="berschrift2"/>
        <w:numPr>
          <w:ilvl w:val="1"/>
          <w:numId w:val="11"/>
        </w:numPr>
        <w:tabs>
          <w:tab w:val="left" w:pos="581"/>
        </w:tabs>
        <w:spacing w:before="1"/>
      </w:pPr>
      <w:r w:rsidRPr="00550EB5">
        <w:lastRenderedPageBreak/>
        <w:t>Angaben</w:t>
      </w:r>
      <w:r w:rsidRPr="00550EB5">
        <w:rPr>
          <w:spacing w:val="-6"/>
        </w:rPr>
        <w:t xml:space="preserve"> </w:t>
      </w:r>
      <w:r w:rsidRPr="00550EB5">
        <w:t>zur</w:t>
      </w:r>
      <w:r w:rsidRPr="00550EB5">
        <w:rPr>
          <w:spacing w:val="-7"/>
        </w:rPr>
        <w:t xml:space="preserve"> </w:t>
      </w:r>
      <w:r w:rsidRPr="00550EB5">
        <w:t>Kombination</w:t>
      </w:r>
      <w:r w:rsidRPr="00550EB5">
        <w:rPr>
          <w:spacing w:val="-6"/>
        </w:rPr>
        <w:t xml:space="preserve"> </w:t>
      </w:r>
      <w:r w:rsidRPr="00550EB5">
        <w:t>mit</w:t>
      </w:r>
      <w:r w:rsidRPr="00550EB5">
        <w:rPr>
          <w:spacing w:val="-5"/>
        </w:rPr>
        <w:t xml:space="preserve"> </w:t>
      </w:r>
      <w:r w:rsidRPr="00550EB5">
        <w:t>anderen</w:t>
      </w:r>
      <w:r w:rsidRPr="00550EB5">
        <w:rPr>
          <w:spacing w:val="-7"/>
        </w:rPr>
        <w:t xml:space="preserve"> </w:t>
      </w:r>
      <w:r w:rsidRPr="00550EB5">
        <w:rPr>
          <w:spacing w:val="-2"/>
        </w:rPr>
        <w:t>Beihilfen</w:t>
      </w:r>
    </w:p>
    <w:p w14:paraId="2A2E688E" w14:textId="77777777" w:rsidR="00E30DC6" w:rsidRPr="00550EB5" w:rsidRDefault="008A1356">
      <w:pPr>
        <w:pStyle w:val="Textkrper"/>
        <w:spacing w:before="228" w:line="261" w:lineRule="auto"/>
        <w:ind w:left="196" w:right="592"/>
      </w:pPr>
      <w:r w:rsidRPr="00550EB5">
        <w:t>Die</w:t>
      </w:r>
      <w:r w:rsidRPr="00550EB5">
        <w:rPr>
          <w:spacing w:val="-3"/>
        </w:rPr>
        <w:t xml:space="preserve"> </w:t>
      </w:r>
      <w:r w:rsidRPr="00550EB5">
        <w:t>hier</w:t>
      </w:r>
      <w:r w:rsidRPr="00550EB5">
        <w:rPr>
          <w:spacing w:val="-4"/>
        </w:rPr>
        <w:t xml:space="preserve"> </w:t>
      </w:r>
      <w:r w:rsidRPr="00550EB5">
        <w:t>relevante</w:t>
      </w:r>
      <w:r w:rsidRPr="00550EB5">
        <w:rPr>
          <w:spacing w:val="-2"/>
        </w:rPr>
        <w:t xml:space="preserve"> </w:t>
      </w:r>
      <w:r w:rsidRPr="00550EB5">
        <w:t>De-minimis-Beihilfe</w:t>
      </w:r>
      <w:r w:rsidRPr="00550EB5">
        <w:rPr>
          <w:spacing w:val="-4"/>
        </w:rPr>
        <w:t xml:space="preserve"> </w:t>
      </w:r>
      <w:r w:rsidRPr="00550EB5">
        <w:t>wird</w:t>
      </w:r>
      <w:r w:rsidRPr="00550EB5">
        <w:rPr>
          <w:spacing w:val="-4"/>
        </w:rPr>
        <w:t xml:space="preserve"> </w:t>
      </w:r>
      <w:r w:rsidRPr="00550EB5">
        <w:t>mit</w:t>
      </w:r>
      <w:r w:rsidRPr="00550EB5">
        <w:rPr>
          <w:spacing w:val="-4"/>
        </w:rPr>
        <w:t xml:space="preserve"> </w:t>
      </w:r>
      <w:r w:rsidRPr="00550EB5">
        <w:t>weiteren</w:t>
      </w:r>
      <w:r w:rsidRPr="00550EB5">
        <w:rPr>
          <w:spacing w:val="-4"/>
        </w:rPr>
        <w:t xml:space="preserve"> </w:t>
      </w:r>
      <w:r w:rsidRPr="00550EB5">
        <w:t>staatlichen</w:t>
      </w:r>
      <w:r w:rsidRPr="00550EB5">
        <w:rPr>
          <w:spacing w:val="-4"/>
        </w:rPr>
        <w:t xml:space="preserve"> </w:t>
      </w:r>
      <w:r w:rsidRPr="00550EB5">
        <w:t>Förderungen</w:t>
      </w:r>
      <w:r w:rsidRPr="00550EB5">
        <w:rPr>
          <w:spacing w:val="-3"/>
        </w:rPr>
        <w:t xml:space="preserve"> </w:t>
      </w:r>
      <w:r w:rsidRPr="00550EB5">
        <w:t>für</w:t>
      </w:r>
      <w:r w:rsidRPr="00550EB5">
        <w:rPr>
          <w:spacing w:val="-3"/>
        </w:rPr>
        <w:t xml:space="preserve"> </w:t>
      </w:r>
      <w:r w:rsidRPr="00550EB5">
        <w:t>das</w:t>
      </w:r>
      <w:r w:rsidRPr="00550EB5">
        <w:rPr>
          <w:spacing w:val="-3"/>
        </w:rPr>
        <w:t xml:space="preserve"> </w:t>
      </w:r>
      <w:r w:rsidRPr="00550EB5">
        <w:t>gleiche</w:t>
      </w:r>
      <w:r w:rsidRPr="00550EB5">
        <w:rPr>
          <w:spacing w:val="-3"/>
        </w:rPr>
        <w:t xml:space="preserve"> </w:t>
      </w:r>
      <w:r w:rsidRPr="00550EB5">
        <w:t>Projekt</w:t>
      </w:r>
      <w:r w:rsidRPr="00550EB5">
        <w:rPr>
          <w:spacing w:val="-4"/>
        </w:rPr>
        <w:t xml:space="preserve"> </w:t>
      </w:r>
      <w:r w:rsidRPr="00550EB5">
        <w:t>/ die gleichen förderfähigen Kosten kombiniert bzw. kumuliert:</w:t>
      </w:r>
    </w:p>
    <w:p w14:paraId="516DCA8E" w14:textId="165D41A9" w:rsidR="00E30DC6" w:rsidRPr="00550EB5" w:rsidRDefault="00000000" w:rsidP="00A13BCD">
      <w:pPr>
        <w:pStyle w:val="Listenabsatz"/>
        <w:tabs>
          <w:tab w:val="left" w:pos="648"/>
          <w:tab w:val="left" w:pos="2320"/>
        </w:tabs>
        <w:spacing w:before="147"/>
        <w:ind w:left="648" w:firstLine="0"/>
        <w:rPr>
          <w:sz w:val="32"/>
        </w:rPr>
      </w:pPr>
      <w:sdt>
        <w:sdtPr>
          <w:rPr>
            <w:spacing w:val="-4"/>
            <w:sz w:val="20"/>
          </w:rPr>
          <w:id w:val="1736894182"/>
          <w14:checkbox>
            <w14:checked w14:val="0"/>
            <w14:checkedState w14:val="2612" w14:font="MS Gothic"/>
            <w14:uncheckedState w14:val="2610" w14:font="MS Gothic"/>
          </w14:checkbox>
        </w:sdtPr>
        <w:sdtContent>
          <w:r w:rsidR="0036253E">
            <w:rPr>
              <w:rFonts w:ascii="MS Gothic" w:eastAsia="MS Gothic" w:hAnsi="MS Gothic" w:hint="eastAsia"/>
              <w:spacing w:val="-4"/>
              <w:sz w:val="20"/>
            </w:rPr>
            <w:t>☐</w:t>
          </w:r>
        </w:sdtContent>
      </w:sdt>
      <w:r w:rsidR="00A13BCD" w:rsidRPr="00550EB5">
        <w:rPr>
          <w:spacing w:val="-4"/>
          <w:sz w:val="20"/>
        </w:rPr>
        <w:t xml:space="preserve"> nein</w:t>
      </w:r>
      <w:r w:rsidR="00A13BCD" w:rsidRPr="00550EB5">
        <w:rPr>
          <w:sz w:val="20"/>
        </w:rPr>
        <w:tab/>
      </w:r>
      <w:sdt>
        <w:sdtPr>
          <w:rPr>
            <w:sz w:val="20"/>
          </w:rPr>
          <w:id w:val="1152642109"/>
          <w14:checkbox>
            <w14:checked w14:val="0"/>
            <w14:checkedState w14:val="2612" w14:font="MS Gothic"/>
            <w14:uncheckedState w14:val="2610" w14:font="MS Gothic"/>
          </w14:checkbox>
        </w:sdtPr>
        <w:sdtContent>
          <w:r w:rsidR="0036253E">
            <w:rPr>
              <w:rFonts w:ascii="MS Gothic" w:eastAsia="MS Gothic" w:hAnsi="MS Gothic" w:hint="eastAsia"/>
              <w:sz w:val="20"/>
            </w:rPr>
            <w:t>☐</w:t>
          </w:r>
        </w:sdtContent>
      </w:sdt>
      <w:r w:rsidR="00A13BCD" w:rsidRPr="00550EB5">
        <w:rPr>
          <w:spacing w:val="55"/>
          <w:sz w:val="32"/>
        </w:rPr>
        <w:t xml:space="preserve"> </w:t>
      </w:r>
      <w:r w:rsidR="00A13BCD" w:rsidRPr="00550EB5">
        <w:rPr>
          <w:sz w:val="20"/>
        </w:rPr>
        <w:t>ja,</w:t>
      </w:r>
      <w:r w:rsidR="00A13BCD" w:rsidRPr="00550EB5">
        <w:rPr>
          <w:spacing w:val="-13"/>
          <w:sz w:val="20"/>
        </w:rPr>
        <w:t xml:space="preserve"> </w:t>
      </w:r>
      <w:r w:rsidR="00A13BCD" w:rsidRPr="00550EB5">
        <w:rPr>
          <w:spacing w:val="-2"/>
          <w:sz w:val="20"/>
        </w:rPr>
        <w:t>folgende:</w:t>
      </w:r>
    </w:p>
    <w:p w14:paraId="7C00818C" w14:textId="77777777" w:rsidR="00E30DC6" w:rsidRPr="00550EB5" w:rsidRDefault="00E30DC6">
      <w:pPr>
        <w:pStyle w:val="Textkrper"/>
      </w:pPr>
    </w:p>
    <w:p w14:paraId="3A76E181" w14:textId="77777777" w:rsidR="00E30DC6" w:rsidRPr="00550EB5" w:rsidRDefault="00E30DC6">
      <w:pPr>
        <w:pStyle w:val="Textkrper"/>
      </w:pPr>
    </w:p>
    <w:p w14:paraId="7DB5DF43" w14:textId="77777777" w:rsidR="00E30DC6" w:rsidRPr="00550EB5" w:rsidRDefault="00E30DC6">
      <w:pPr>
        <w:pStyle w:val="Textkrper"/>
      </w:pPr>
    </w:p>
    <w:p w14:paraId="4542FF88" w14:textId="77777777" w:rsidR="00E30DC6" w:rsidRPr="00550EB5" w:rsidRDefault="00E30DC6">
      <w:pPr>
        <w:pStyle w:val="Textkrper"/>
        <w:spacing w:before="191"/>
      </w:pPr>
    </w:p>
    <w:p w14:paraId="3651D75A" w14:textId="77777777" w:rsidR="00E30DC6" w:rsidRPr="00550EB5" w:rsidRDefault="008A1356">
      <w:pPr>
        <w:pStyle w:val="Textkrper"/>
        <w:ind w:left="196"/>
      </w:pPr>
      <w:r w:rsidRPr="00550EB5">
        <w:rPr>
          <w:u w:val="single"/>
        </w:rPr>
        <w:t>Wichtiger</w:t>
      </w:r>
      <w:r w:rsidRPr="00550EB5">
        <w:rPr>
          <w:spacing w:val="-12"/>
          <w:u w:val="single"/>
        </w:rPr>
        <w:t xml:space="preserve"> </w:t>
      </w:r>
      <w:r w:rsidRPr="00550EB5">
        <w:rPr>
          <w:spacing w:val="-2"/>
          <w:u w:val="single"/>
        </w:rPr>
        <w:t>Hinweis</w:t>
      </w:r>
      <w:r w:rsidRPr="00550EB5">
        <w:rPr>
          <w:spacing w:val="-2"/>
        </w:rPr>
        <w:t>:</w:t>
      </w:r>
    </w:p>
    <w:p w14:paraId="7CBF7474" w14:textId="77777777" w:rsidR="00E30DC6" w:rsidRPr="00550EB5" w:rsidRDefault="00E30DC6">
      <w:pPr>
        <w:pStyle w:val="Textkrper"/>
        <w:spacing w:before="1"/>
      </w:pPr>
    </w:p>
    <w:p w14:paraId="57E38166" w14:textId="77777777" w:rsidR="00E30DC6" w:rsidRPr="00550EB5" w:rsidRDefault="008A1356">
      <w:pPr>
        <w:pStyle w:val="Textkrper"/>
        <w:spacing w:line="259" w:lineRule="auto"/>
        <w:ind w:left="196" w:right="833"/>
        <w:jc w:val="both"/>
      </w:pPr>
      <w:r w:rsidRPr="00550EB5">
        <w:t>Bei Nutzung der De-minimis-pflichtigen Angebote der Trägerstelle wird von ihr eine De-minimis- Bescheinigung erstellt. Diese Bescheinigung ist bei eventuellen künftigen Beantragungen als Nachweis für die vergangenen De-minimis-Beihilfen vorzulegen.</w:t>
      </w:r>
    </w:p>
    <w:p w14:paraId="4DE7F840" w14:textId="77777777" w:rsidR="00E30DC6" w:rsidRPr="00550EB5" w:rsidRDefault="00E30DC6">
      <w:pPr>
        <w:pStyle w:val="Textkrper"/>
        <w:spacing w:before="160"/>
      </w:pPr>
    </w:p>
    <w:p w14:paraId="572B930E" w14:textId="77777777" w:rsidR="00E30DC6" w:rsidRPr="00550EB5" w:rsidRDefault="008A1356">
      <w:pPr>
        <w:pStyle w:val="Textkrper"/>
        <w:spacing w:before="1"/>
        <w:ind w:left="196" w:right="845"/>
        <w:jc w:val="both"/>
      </w:pPr>
      <w:r w:rsidRPr="00550EB5">
        <w:t>Mir/Uns</w:t>
      </w:r>
      <w:r w:rsidRPr="00550EB5">
        <w:rPr>
          <w:spacing w:val="-3"/>
        </w:rPr>
        <w:t xml:space="preserve"> </w:t>
      </w:r>
      <w:r w:rsidRPr="00550EB5">
        <w:t>ist</w:t>
      </w:r>
      <w:r w:rsidRPr="00550EB5">
        <w:rPr>
          <w:spacing w:val="-4"/>
        </w:rPr>
        <w:t xml:space="preserve"> </w:t>
      </w:r>
      <w:r w:rsidRPr="00550EB5">
        <w:t>bekannt,</w:t>
      </w:r>
      <w:r w:rsidRPr="00550EB5">
        <w:rPr>
          <w:spacing w:val="-4"/>
        </w:rPr>
        <w:t xml:space="preserve"> </w:t>
      </w:r>
      <w:r w:rsidRPr="00550EB5">
        <w:t>dass</w:t>
      </w:r>
      <w:r w:rsidRPr="00550EB5">
        <w:rPr>
          <w:spacing w:val="-3"/>
        </w:rPr>
        <w:t xml:space="preserve"> </w:t>
      </w:r>
      <w:r w:rsidRPr="00550EB5">
        <w:t>die</w:t>
      </w:r>
      <w:r w:rsidRPr="00550EB5">
        <w:rPr>
          <w:spacing w:val="-7"/>
        </w:rPr>
        <w:t xml:space="preserve"> </w:t>
      </w:r>
      <w:r w:rsidRPr="00550EB5">
        <w:t>Angaben</w:t>
      </w:r>
      <w:r w:rsidRPr="00550EB5">
        <w:rPr>
          <w:spacing w:val="-4"/>
        </w:rPr>
        <w:t xml:space="preserve"> </w:t>
      </w:r>
      <w:r w:rsidRPr="00550EB5">
        <w:t>in</w:t>
      </w:r>
      <w:r w:rsidRPr="00550EB5">
        <w:rPr>
          <w:spacing w:val="-5"/>
        </w:rPr>
        <w:t xml:space="preserve"> </w:t>
      </w:r>
      <w:r w:rsidRPr="00550EB5">
        <w:t>den</w:t>
      </w:r>
      <w:r w:rsidRPr="00550EB5">
        <w:rPr>
          <w:spacing w:val="-4"/>
        </w:rPr>
        <w:t xml:space="preserve"> </w:t>
      </w:r>
      <w:r w:rsidRPr="00550EB5">
        <w:t>Punkten</w:t>
      </w:r>
      <w:r w:rsidRPr="00550EB5">
        <w:rPr>
          <w:spacing w:val="-5"/>
        </w:rPr>
        <w:t xml:space="preserve"> </w:t>
      </w:r>
      <w:r w:rsidRPr="00550EB5">
        <w:t>1</w:t>
      </w:r>
      <w:r w:rsidRPr="00550EB5">
        <w:rPr>
          <w:spacing w:val="-7"/>
        </w:rPr>
        <w:t xml:space="preserve"> </w:t>
      </w:r>
      <w:r w:rsidRPr="00550EB5">
        <w:t>und</w:t>
      </w:r>
      <w:r w:rsidRPr="00550EB5">
        <w:rPr>
          <w:spacing w:val="-5"/>
        </w:rPr>
        <w:t xml:space="preserve"> </w:t>
      </w:r>
      <w:r w:rsidRPr="00550EB5">
        <w:t>3</w:t>
      </w:r>
      <w:r w:rsidRPr="00550EB5">
        <w:rPr>
          <w:spacing w:val="-7"/>
        </w:rPr>
        <w:t xml:space="preserve"> </w:t>
      </w:r>
      <w:r w:rsidRPr="00550EB5">
        <w:t>subventionserheblich</w:t>
      </w:r>
      <w:r w:rsidRPr="00550EB5">
        <w:rPr>
          <w:spacing w:val="-7"/>
        </w:rPr>
        <w:t xml:space="preserve"> </w:t>
      </w:r>
      <w:r w:rsidRPr="00550EB5">
        <w:t>im</w:t>
      </w:r>
      <w:r w:rsidRPr="00550EB5">
        <w:rPr>
          <w:spacing w:val="-2"/>
        </w:rPr>
        <w:t xml:space="preserve"> </w:t>
      </w:r>
      <w:r w:rsidRPr="00550EB5">
        <w:t>Sinne</w:t>
      </w:r>
      <w:r w:rsidRPr="00550EB5">
        <w:rPr>
          <w:spacing w:val="-5"/>
        </w:rPr>
        <w:t xml:space="preserve"> </w:t>
      </w:r>
      <w:r w:rsidRPr="00550EB5">
        <w:t>von</w:t>
      </w:r>
      <w:r w:rsidRPr="00550EB5">
        <w:rPr>
          <w:spacing w:val="-5"/>
        </w:rPr>
        <w:t xml:space="preserve"> </w:t>
      </w:r>
      <w:r w:rsidRPr="00550EB5">
        <w:t>§</w:t>
      </w:r>
      <w:r w:rsidRPr="00550EB5">
        <w:rPr>
          <w:spacing w:val="-4"/>
        </w:rPr>
        <w:t xml:space="preserve"> </w:t>
      </w:r>
      <w:r w:rsidRPr="00550EB5">
        <w:t>264 des Strafgesetzbuches (StGB) sind und dass Subventionsbetrug nach dieser Vorschrift strafbar ist.</w:t>
      </w:r>
    </w:p>
    <w:p w14:paraId="3DB557D4" w14:textId="77777777" w:rsidR="00E30DC6" w:rsidRPr="00550EB5" w:rsidRDefault="008A1356">
      <w:pPr>
        <w:pStyle w:val="Textkrper"/>
        <w:spacing w:before="228"/>
        <w:ind w:left="196" w:right="844"/>
        <w:jc w:val="both"/>
      </w:pPr>
      <w:r w:rsidRPr="00550EB5">
        <w:t>Ich/Wir verpflichte(n) mich/uns, Ihnen unverzüglich Änderungen der vorgenannten Angaben zu übermitteln, sobald mir/uns diese bekannt werden.</w:t>
      </w:r>
    </w:p>
    <w:p w14:paraId="70F72E63" w14:textId="77777777" w:rsidR="00E30DC6" w:rsidRPr="00550EB5" w:rsidRDefault="00E30DC6">
      <w:pPr>
        <w:pStyle w:val="Textkrper"/>
      </w:pPr>
    </w:p>
    <w:p w14:paraId="55BB8C04" w14:textId="77777777" w:rsidR="00E30DC6" w:rsidRPr="00550EB5" w:rsidRDefault="00E30DC6">
      <w:pPr>
        <w:pStyle w:val="Textkrper"/>
      </w:pPr>
    </w:p>
    <w:p w14:paraId="16F75FA1" w14:textId="77777777" w:rsidR="00E30DC6" w:rsidRPr="00550EB5" w:rsidRDefault="00E30DC6">
      <w:pPr>
        <w:pStyle w:val="Textkrper"/>
      </w:pPr>
    </w:p>
    <w:p w14:paraId="2B1C65BA" w14:textId="77777777" w:rsidR="00E30DC6" w:rsidRPr="00550EB5" w:rsidRDefault="00E30DC6">
      <w:pPr>
        <w:pStyle w:val="Textkrper"/>
      </w:pPr>
    </w:p>
    <w:p w14:paraId="7B7759EC" w14:textId="77777777" w:rsidR="00E30DC6" w:rsidRPr="00550EB5" w:rsidRDefault="00E30DC6">
      <w:pPr>
        <w:pStyle w:val="Textkrper"/>
      </w:pPr>
    </w:p>
    <w:p w14:paraId="2CC1AC45" w14:textId="40A191E6" w:rsidR="00E30DC6" w:rsidRPr="00550EB5" w:rsidRDefault="008A1356">
      <w:pPr>
        <w:pStyle w:val="Textkrper"/>
        <w:spacing w:before="117"/>
      </w:pPr>
      <w:r w:rsidRPr="00550EB5">
        <w:rPr>
          <w:noProof/>
        </w:rPr>
        <mc:AlternateContent>
          <mc:Choice Requires="wps">
            <w:drawing>
              <wp:anchor distT="0" distB="0" distL="0" distR="0" simplePos="0" relativeHeight="251660800" behindDoc="1" locked="0" layoutInCell="1" allowOverlap="1" wp14:anchorId="61FCC6A0" wp14:editId="21AF1B1F">
                <wp:simplePos x="0" y="0"/>
                <wp:positionH relativeFrom="page">
                  <wp:posOffset>890320</wp:posOffset>
                </wp:positionH>
                <wp:positionV relativeFrom="paragraph">
                  <wp:posOffset>235725</wp:posOffset>
                </wp:positionV>
                <wp:extent cx="6037580" cy="635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7580" cy="6350"/>
                        </a:xfrm>
                        <a:custGeom>
                          <a:avLst/>
                          <a:gdLst/>
                          <a:ahLst/>
                          <a:cxnLst/>
                          <a:rect l="l" t="t" r="r" b="b"/>
                          <a:pathLst>
                            <a:path w="6037580" h="6350">
                              <a:moveTo>
                                <a:pt x="6037529" y="0"/>
                              </a:moveTo>
                              <a:lnTo>
                                <a:pt x="6037529" y="0"/>
                              </a:lnTo>
                              <a:lnTo>
                                <a:pt x="0" y="0"/>
                              </a:lnTo>
                              <a:lnTo>
                                <a:pt x="0" y="6096"/>
                              </a:lnTo>
                              <a:lnTo>
                                <a:pt x="6037529" y="6096"/>
                              </a:lnTo>
                              <a:lnTo>
                                <a:pt x="60375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558247" id="Graphic 20" o:spid="_x0000_s1026" style="position:absolute;margin-left:70.1pt;margin-top:18.55pt;width:475.4pt;height:.5pt;z-index:-251655680;visibility:visible;mso-wrap-style:square;mso-wrap-distance-left:0;mso-wrap-distance-top:0;mso-wrap-distance-right:0;mso-wrap-distance-bottom:0;mso-position-horizontal:absolute;mso-position-horizontal-relative:page;mso-position-vertical:absolute;mso-position-vertical-relative:text;v-text-anchor:top" coordsize="60375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" path="m6037529,r,l,,,6096r6037529,l6037529,xe" fillcolor="black" stroked="f">
                <v:path arrowok="t"/>
                <w10:wrap type="topAndBottom" anchorx="page"/>
              </v:shape>
            </w:pict>
          </mc:Fallback>
        </mc:AlternateContent>
      </w:r>
    </w:p>
    <w:p w14:paraId="1CFA9E86" w14:textId="77777777" w:rsidR="00E30DC6" w:rsidRPr="00550EB5" w:rsidRDefault="008A1356">
      <w:pPr>
        <w:tabs>
          <w:tab w:val="left" w:pos="3741"/>
        </w:tabs>
        <w:spacing w:before="121"/>
        <w:ind w:left="196"/>
        <w:rPr>
          <w:i/>
          <w:sz w:val="16"/>
        </w:rPr>
      </w:pPr>
      <w:r w:rsidRPr="00550EB5">
        <w:rPr>
          <w:i/>
          <w:sz w:val="16"/>
        </w:rPr>
        <w:t>Datum,</w:t>
      </w:r>
      <w:r w:rsidRPr="00550EB5">
        <w:rPr>
          <w:i/>
          <w:spacing w:val="-4"/>
          <w:sz w:val="16"/>
        </w:rPr>
        <w:t xml:space="preserve"> </w:t>
      </w:r>
      <w:r w:rsidRPr="00550EB5">
        <w:rPr>
          <w:i/>
          <w:spacing w:val="-5"/>
          <w:sz w:val="16"/>
        </w:rPr>
        <w:t>Ort</w:t>
      </w:r>
      <w:r w:rsidRPr="00550EB5">
        <w:rPr>
          <w:i/>
          <w:sz w:val="16"/>
        </w:rPr>
        <w:tab/>
      </w:r>
      <w:r w:rsidRPr="00550EB5">
        <w:rPr>
          <w:i/>
          <w:spacing w:val="-2"/>
          <w:sz w:val="16"/>
        </w:rPr>
        <w:t>Rechtsverbindliche</w:t>
      </w:r>
      <w:r w:rsidRPr="00550EB5">
        <w:rPr>
          <w:i/>
          <w:spacing w:val="14"/>
          <w:sz w:val="16"/>
        </w:rPr>
        <w:t xml:space="preserve"> </w:t>
      </w:r>
      <w:r w:rsidRPr="00550EB5">
        <w:rPr>
          <w:i/>
          <w:spacing w:val="-2"/>
          <w:sz w:val="16"/>
        </w:rPr>
        <w:t>Unterschrift(en)</w:t>
      </w:r>
      <w:r w:rsidRPr="00550EB5">
        <w:rPr>
          <w:i/>
          <w:spacing w:val="17"/>
          <w:sz w:val="16"/>
        </w:rPr>
        <w:t xml:space="preserve"> </w:t>
      </w:r>
      <w:r w:rsidRPr="00550EB5">
        <w:rPr>
          <w:i/>
          <w:spacing w:val="-2"/>
          <w:sz w:val="16"/>
        </w:rPr>
        <w:t>des/der</w:t>
      </w:r>
      <w:r w:rsidRPr="00550EB5">
        <w:rPr>
          <w:i/>
          <w:spacing w:val="14"/>
          <w:sz w:val="16"/>
        </w:rPr>
        <w:t xml:space="preserve"> </w:t>
      </w:r>
      <w:r w:rsidRPr="00550EB5">
        <w:rPr>
          <w:i/>
          <w:spacing w:val="-2"/>
          <w:sz w:val="16"/>
        </w:rPr>
        <w:t>Vertretungsbefugten,</w:t>
      </w:r>
      <w:r w:rsidRPr="00550EB5">
        <w:rPr>
          <w:i/>
          <w:spacing w:val="16"/>
          <w:sz w:val="16"/>
        </w:rPr>
        <w:t xml:space="preserve"> </w:t>
      </w:r>
      <w:r w:rsidRPr="00550EB5">
        <w:rPr>
          <w:i/>
          <w:spacing w:val="-2"/>
          <w:sz w:val="16"/>
        </w:rPr>
        <w:t>Stempel</w:t>
      </w:r>
    </w:p>
    <w:p w14:paraId="55A02AC8" w14:textId="77777777" w:rsidR="00E30DC6" w:rsidRPr="00550EB5" w:rsidRDefault="00E30DC6">
      <w:pPr>
        <w:pStyle w:val="Textkrper"/>
        <w:rPr>
          <w:i/>
        </w:rPr>
      </w:pPr>
    </w:p>
    <w:p w14:paraId="7C962C05" w14:textId="77777777" w:rsidR="00E30DC6" w:rsidRPr="00550EB5" w:rsidRDefault="00E30DC6">
      <w:pPr>
        <w:pStyle w:val="Textkrper"/>
        <w:spacing w:before="147"/>
        <w:rPr>
          <w:i/>
        </w:rPr>
      </w:pPr>
    </w:p>
    <w:tbl>
      <w:tblPr>
        <w:tblStyle w:val="TableNormal"/>
        <w:tblW w:w="0" w:type="auto"/>
        <w:tblInd w:w="20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4400"/>
        <w:gridCol w:w="5252"/>
      </w:tblGrid>
      <w:tr w:rsidR="00E30DC6" w:rsidRPr="00550EB5" w14:paraId="696639BF" w14:textId="77777777">
        <w:trPr>
          <w:trHeight w:val="436"/>
        </w:trPr>
        <w:tc>
          <w:tcPr>
            <w:tcW w:w="4400" w:type="dxa"/>
          </w:tcPr>
          <w:p w14:paraId="2823B534" w14:textId="77777777" w:rsidR="00E30DC6" w:rsidRPr="00550EB5" w:rsidRDefault="008A1356">
            <w:pPr>
              <w:pStyle w:val="TableParagraph"/>
              <w:spacing w:before="102"/>
              <w:ind w:left="71"/>
              <w:rPr>
                <w:sz w:val="20"/>
              </w:rPr>
            </w:pPr>
            <w:r w:rsidRPr="00550EB5">
              <w:rPr>
                <w:sz w:val="20"/>
              </w:rPr>
              <w:t>Name</w:t>
            </w:r>
            <w:r w:rsidRPr="00550EB5">
              <w:rPr>
                <w:spacing w:val="-11"/>
                <w:sz w:val="20"/>
              </w:rPr>
              <w:t xml:space="preserve"> </w:t>
            </w:r>
            <w:r w:rsidRPr="00550EB5">
              <w:rPr>
                <w:sz w:val="20"/>
              </w:rPr>
              <w:t>der/des</w:t>
            </w:r>
            <w:r w:rsidRPr="00550EB5">
              <w:rPr>
                <w:spacing w:val="-10"/>
                <w:sz w:val="20"/>
              </w:rPr>
              <w:t xml:space="preserve"> </w:t>
            </w:r>
            <w:r w:rsidRPr="00550EB5">
              <w:rPr>
                <w:sz w:val="20"/>
              </w:rPr>
              <w:t>Zeichnenden</w:t>
            </w:r>
            <w:r w:rsidRPr="00550EB5">
              <w:rPr>
                <w:spacing w:val="-11"/>
                <w:sz w:val="20"/>
              </w:rPr>
              <w:t xml:space="preserve"> </w:t>
            </w:r>
            <w:r w:rsidRPr="00550EB5">
              <w:rPr>
                <w:spacing w:val="-2"/>
                <w:sz w:val="20"/>
              </w:rPr>
              <w:t>(Druckbuchstaben)</w:t>
            </w:r>
          </w:p>
        </w:tc>
        <w:tc>
          <w:tcPr>
            <w:tcW w:w="5252" w:type="dxa"/>
          </w:tcPr>
          <w:p w14:paraId="7CEB4941" w14:textId="6D7144AF" w:rsidR="00E30DC6" w:rsidRPr="00550EB5" w:rsidRDefault="00E30DC6">
            <w:pPr>
              <w:pStyle w:val="TableParagraph"/>
              <w:rPr>
                <w:sz w:val="18"/>
              </w:rPr>
            </w:pPr>
          </w:p>
        </w:tc>
      </w:tr>
      <w:tr w:rsidR="00E30DC6" w:rsidRPr="00550EB5" w14:paraId="751DBCED" w14:textId="77777777">
        <w:trPr>
          <w:trHeight w:val="436"/>
        </w:trPr>
        <w:tc>
          <w:tcPr>
            <w:tcW w:w="4400" w:type="dxa"/>
          </w:tcPr>
          <w:p w14:paraId="11C24D66" w14:textId="6B16712D" w:rsidR="00E30DC6" w:rsidRPr="00550EB5" w:rsidRDefault="00E30DC6">
            <w:pPr>
              <w:pStyle w:val="TableParagraph"/>
              <w:spacing w:before="102"/>
              <w:ind w:left="71"/>
              <w:rPr>
                <w:sz w:val="20"/>
              </w:rPr>
            </w:pPr>
          </w:p>
        </w:tc>
        <w:tc>
          <w:tcPr>
            <w:tcW w:w="5252" w:type="dxa"/>
          </w:tcPr>
          <w:p w14:paraId="6F484FB9" w14:textId="77777777" w:rsidR="00E30DC6" w:rsidRDefault="00E30DC6">
            <w:pPr>
              <w:pStyle w:val="TableParagraph"/>
              <w:rPr>
                <w:sz w:val="18"/>
              </w:rPr>
            </w:pPr>
          </w:p>
          <w:p w14:paraId="3676F57A" w14:textId="77777777" w:rsidR="00D723AD" w:rsidRPr="00046E61" w:rsidRDefault="00D723AD" w:rsidP="00D723AD">
            <w:pPr>
              <w:rPr>
                <w:sz w:val="20"/>
                <w:szCs w:val="20"/>
              </w:rPr>
            </w:pPr>
          </w:p>
          <w:p w14:paraId="75345362" w14:textId="77777777" w:rsidR="00D723AD" w:rsidRPr="00046E61" w:rsidRDefault="00D723AD" w:rsidP="00D723AD">
            <w:pPr>
              <w:rPr>
                <w:sz w:val="20"/>
                <w:szCs w:val="20"/>
              </w:rPr>
            </w:pPr>
          </w:p>
          <w:p w14:paraId="238ADA47" w14:textId="77777777" w:rsidR="00D723AD" w:rsidRPr="00046E61" w:rsidRDefault="00D723AD" w:rsidP="00D723AD">
            <w:pPr>
              <w:rPr>
                <w:sz w:val="20"/>
                <w:szCs w:val="20"/>
              </w:rPr>
            </w:pPr>
          </w:p>
          <w:p w14:paraId="7ED9BB0A" w14:textId="77777777" w:rsidR="00D723AD" w:rsidRPr="00046E61" w:rsidRDefault="00D723AD" w:rsidP="00D723AD">
            <w:pPr>
              <w:rPr>
                <w:sz w:val="20"/>
                <w:szCs w:val="20"/>
              </w:rPr>
            </w:pPr>
          </w:p>
          <w:p w14:paraId="729BA181" w14:textId="77777777" w:rsidR="00D723AD" w:rsidRPr="00046E61" w:rsidRDefault="00D723AD" w:rsidP="00D723AD">
            <w:pPr>
              <w:rPr>
                <w:sz w:val="20"/>
                <w:szCs w:val="20"/>
              </w:rPr>
            </w:pPr>
          </w:p>
          <w:p w14:paraId="4280AA2D" w14:textId="77777777" w:rsidR="00D723AD" w:rsidRPr="00046E61" w:rsidRDefault="00D723AD" w:rsidP="00D723AD">
            <w:pPr>
              <w:rPr>
                <w:sz w:val="20"/>
                <w:szCs w:val="20"/>
              </w:rPr>
            </w:pPr>
          </w:p>
          <w:p w14:paraId="65E4C29D" w14:textId="77777777" w:rsidR="00D723AD" w:rsidRPr="00046E61" w:rsidRDefault="00D723AD" w:rsidP="00D723AD">
            <w:pPr>
              <w:rPr>
                <w:sz w:val="20"/>
                <w:szCs w:val="20"/>
              </w:rPr>
            </w:pPr>
          </w:p>
          <w:p w14:paraId="03164B8A" w14:textId="77777777" w:rsidR="00D723AD" w:rsidRPr="00046E61" w:rsidRDefault="00D723AD" w:rsidP="00D723AD">
            <w:pPr>
              <w:rPr>
                <w:sz w:val="20"/>
                <w:szCs w:val="20"/>
              </w:rPr>
            </w:pPr>
          </w:p>
          <w:p w14:paraId="3EB31311" w14:textId="77777777" w:rsidR="00D723AD" w:rsidRPr="00046E61" w:rsidRDefault="00D723AD" w:rsidP="00D723AD">
            <w:pPr>
              <w:rPr>
                <w:sz w:val="20"/>
                <w:szCs w:val="20"/>
              </w:rPr>
            </w:pPr>
          </w:p>
          <w:p w14:paraId="541117A2" w14:textId="77777777" w:rsidR="00D723AD" w:rsidRPr="00046E61" w:rsidRDefault="00D723AD" w:rsidP="00D723AD">
            <w:pPr>
              <w:rPr>
                <w:sz w:val="20"/>
                <w:szCs w:val="20"/>
              </w:rPr>
            </w:pPr>
          </w:p>
          <w:p w14:paraId="41CD125A" w14:textId="77777777" w:rsidR="00D723AD" w:rsidRPr="00046E61" w:rsidRDefault="00D723AD" w:rsidP="00D723AD">
            <w:pPr>
              <w:rPr>
                <w:sz w:val="20"/>
                <w:szCs w:val="20"/>
              </w:rPr>
            </w:pPr>
          </w:p>
          <w:p w14:paraId="5D4D5C36" w14:textId="77777777" w:rsidR="00D723AD" w:rsidRPr="00046E61" w:rsidRDefault="00D723AD" w:rsidP="00D723AD">
            <w:pPr>
              <w:rPr>
                <w:sz w:val="20"/>
                <w:szCs w:val="20"/>
              </w:rPr>
            </w:pPr>
          </w:p>
          <w:p w14:paraId="143F741B" w14:textId="77777777" w:rsidR="00D723AD" w:rsidRPr="00046E61" w:rsidRDefault="00D723AD" w:rsidP="00D723AD">
            <w:pPr>
              <w:rPr>
                <w:sz w:val="20"/>
                <w:szCs w:val="20"/>
              </w:rPr>
            </w:pPr>
          </w:p>
          <w:p w14:paraId="365C406F" w14:textId="77777777" w:rsidR="00D723AD" w:rsidRPr="00046E61" w:rsidRDefault="00D723AD" w:rsidP="00D723AD">
            <w:pPr>
              <w:rPr>
                <w:sz w:val="20"/>
                <w:szCs w:val="20"/>
              </w:rPr>
            </w:pPr>
          </w:p>
          <w:p w14:paraId="5EE528AB" w14:textId="77777777" w:rsidR="00D723AD" w:rsidRPr="00046E61" w:rsidRDefault="00D723AD" w:rsidP="00D723AD">
            <w:pPr>
              <w:rPr>
                <w:sz w:val="20"/>
                <w:szCs w:val="20"/>
              </w:rPr>
            </w:pPr>
          </w:p>
          <w:p w14:paraId="3B0858D4" w14:textId="77777777" w:rsidR="00D723AD" w:rsidRPr="00046E61" w:rsidRDefault="00D723AD" w:rsidP="00D723AD">
            <w:pPr>
              <w:rPr>
                <w:sz w:val="20"/>
                <w:szCs w:val="20"/>
              </w:rPr>
            </w:pPr>
          </w:p>
          <w:p w14:paraId="32CD2A41" w14:textId="77777777" w:rsidR="00566563" w:rsidRPr="00046E61" w:rsidRDefault="00566563" w:rsidP="00D723AD">
            <w:pPr>
              <w:rPr>
                <w:sz w:val="20"/>
                <w:szCs w:val="20"/>
              </w:rPr>
            </w:pPr>
          </w:p>
          <w:p w14:paraId="0DBD875D" w14:textId="77777777" w:rsidR="00D723AD" w:rsidRPr="00D723AD" w:rsidRDefault="00D723AD" w:rsidP="00D723AD"/>
          <w:p w14:paraId="662002F1" w14:textId="6038E96D" w:rsidR="00D723AD" w:rsidRPr="00D723AD" w:rsidRDefault="00D723AD" w:rsidP="00D723AD">
            <w:pPr>
              <w:jc w:val="right"/>
            </w:pPr>
          </w:p>
        </w:tc>
      </w:tr>
    </w:tbl>
    <w:p w14:paraId="02429966" w14:textId="323833FF" w:rsidR="00566563" w:rsidRPr="00566563" w:rsidRDefault="00566563" w:rsidP="00566563">
      <w:pPr>
        <w:tabs>
          <w:tab w:val="left" w:pos="2334"/>
        </w:tabs>
      </w:pPr>
    </w:p>
    <w:sectPr w:rsidR="00566563" w:rsidRPr="00566563" w:rsidSect="008A1356">
      <w:headerReference w:type="default" r:id="rId16"/>
      <w:footerReference w:type="default" r:id="rId17"/>
      <w:pgSz w:w="11910" w:h="16840"/>
      <w:pgMar w:top="1280" w:right="440" w:bottom="700" w:left="1220" w:header="2268" w:footer="50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5E8E25" w14:textId="77777777" w:rsidR="00BE5785" w:rsidRDefault="00BE5785">
      <w:r>
        <w:separator/>
      </w:r>
    </w:p>
  </w:endnote>
  <w:endnote w:type="continuationSeparator" w:id="0">
    <w:p w14:paraId="64483CCD" w14:textId="77777777" w:rsidR="00BE5785" w:rsidRDefault="00BE5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L PGothic">
    <w:altName w:val="Calibri"/>
    <w:charset w:val="00"/>
    <w:family w:val="swiss"/>
    <w:pitch w:val="variable"/>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w:panose1 w:val="020B0503030403020204"/>
    <w:charset w:val="00"/>
    <w:family w:val="swiss"/>
    <w:pitch w:val="variable"/>
    <w:sig w:usb0="600002F7" w:usb1="02000001" w:usb2="00000000" w:usb3="00000000" w:csb0="0000019F" w:csb1="00000000"/>
  </w:font>
  <w:font w:name="Carlito">
    <w:altName w:val="Calibri"/>
    <w:charset w:val="00"/>
    <w:family w:val="swiss"/>
    <w:pitch w:val="variable"/>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3E7F6A" w14:textId="77777777" w:rsidR="005320DB" w:rsidRDefault="005320D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5769760"/>
      <w:docPartObj>
        <w:docPartGallery w:val="Page Numbers (Bottom of Page)"/>
        <w:docPartUnique/>
      </w:docPartObj>
    </w:sdtPr>
    <w:sdtContent>
      <w:sdt>
        <w:sdtPr>
          <w:id w:val="-1985696446"/>
          <w:docPartObj>
            <w:docPartGallery w:val="Page Numbers (Top of Page)"/>
            <w:docPartUnique/>
          </w:docPartObj>
        </w:sdtPr>
        <w:sdtContent>
          <w:p w14:paraId="0B80E24F" w14:textId="5AD8E6A9" w:rsidR="005320DB" w:rsidRDefault="006131EB">
            <w:pPr>
              <w:pStyle w:val="Fuzeile"/>
              <w:jc w:val="right"/>
            </w:pPr>
            <w:r w:rsidRPr="000430E6">
              <w:rPr>
                <w:sz w:val="12"/>
                <w:szCs w:val="12"/>
              </w:rPr>
              <w:t>HOLM GmbH / Stand 2024</w:t>
            </w:r>
            <w:r>
              <w:t xml:space="preserve"> </w:t>
            </w:r>
            <w:r w:rsidR="000430E6">
              <w:tab/>
            </w:r>
            <w:r w:rsidR="000430E6">
              <w:tab/>
            </w:r>
            <w:r w:rsidR="000430E6">
              <w:tab/>
            </w:r>
            <w:r w:rsidR="000430E6">
              <w:tab/>
            </w:r>
            <w:r w:rsidR="005320DB" w:rsidRPr="005320DB">
              <w:rPr>
                <w:sz w:val="12"/>
                <w:szCs w:val="12"/>
              </w:rPr>
              <w:t xml:space="preserve">Seite </w:t>
            </w:r>
            <w:r w:rsidR="005320DB" w:rsidRPr="005320DB">
              <w:rPr>
                <w:b/>
                <w:bCs/>
                <w:sz w:val="12"/>
                <w:szCs w:val="12"/>
              </w:rPr>
              <w:fldChar w:fldCharType="begin"/>
            </w:r>
            <w:r w:rsidR="005320DB" w:rsidRPr="005320DB">
              <w:rPr>
                <w:b/>
                <w:bCs/>
                <w:sz w:val="12"/>
                <w:szCs w:val="12"/>
              </w:rPr>
              <w:instrText>PAGE</w:instrText>
            </w:r>
            <w:r w:rsidR="005320DB" w:rsidRPr="005320DB">
              <w:rPr>
                <w:b/>
                <w:bCs/>
                <w:sz w:val="12"/>
                <w:szCs w:val="12"/>
              </w:rPr>
              <w:fldChar w:fldCharType="separate"/>
            </w:r>
            <w:r w:rsidR="005320DB" w:rsidRPr="005320DB">
              <w:rPr>
                <w:b/>
                <w:bCs/>
                <w:sz w:val="12"/>
                <w:szCs w:val="12"/>
              </w:rPr>
              <w:t>2</w:t>
            </w:r>
            <w:r w:rsidR="005320DB" w:rsidRPr="005320DB">
              <w:rPr>
                <w:b/>
                <w:bCs/>
                <w:sz w:val="12"/>
                <w:szCs w:val="12"/>
              </w:rPr>
              <w:fldChar w:fldCharType="end"/>
            </w:r>
            <w:r w:rsidR="005320DB" w:rsidRPr="005320DB">
              <w:rPr>
                <w:sz w:val="12"/>
                <w:szCs w:val="12"/>
              </w:rPr>
              <w:t xml:space="preserve"> von </w:t>
            </w:r>
            <w:r w:rsidR="005320DB" w:rsidRPr="005320DB">
              <w:rPr>
                <w:b/>
                <w:bCs/>
                <w:sz w:val="12"/>
                <w:szCs w:val="12"/>
              </w:rPr>
              <w:fldChar w:fldCharType="begin"/>
            </w:r>
            <w:r w:rsidR="005320DB" w:rsidRPr="005320DB">
              <w:rPr>
                <w:b/>
                <w:bCs/>
                <w:sz w:val="12"/>
                <w:szCs w:val="12"/>
              </w:rPr>
              <w:instrText>NUMPAGES</w:instrText>
            </w:r>
            <w:r w:rsidR="005320DB" w:rsidRPr="005320DB">
              <w:rPr>
                <w:b/>
                <w:bCs/>
                <w:sz w:val="12"/>
                <w:szCs w:val="12"/>
              </w:rPr>
              <w:fldChar w:fldCharType="separate"/>
            </w:r>
            <w:r w:rsidR="005320DB" w:rsidRPr="005320DB">
              <w:rPr>
                <w:b/>
                <w:bCs/>
                <w:sz w:val="12"/>
                <w:szCs w:val="12"/>
              </w:rPr>
              <w:t>2</w:t>
            </w:r>
            <w:r w:rsidR="005320DB" w:rsidRPr="005320DB">
              <w:rPr>
                <w:b/>
                <w:bCs/>
                <w:sz w:val="12"/>
                <w:szCs w:val="12"/>
              </w:rPr>
              <w:fldChar w:fldCharType="end"/>
            </w:r>
          </w:p>
        </w:sdtContent>
      </w:sdt>
    </w:sdtContent>
  </w:sdt>
  <w:p w14:paraId="58D46F92" w14:textId="1D508FB1" w:rsidR="00E30DC6" w:rsidRDefault="00E30DC6">
    <w:pPr>
      <w:pStyle w:val="Textkrper"/>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63607" w14:textId="77777777" w:rsidR="005320DB" w:rsidRDefault="005320DB">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8650734"/>
      <w:docPartObj>
        <w:docPartGallery w:val="Page Numbers (Bottom of Page)"/>
        <w:docPartUnique/>
      </w:docPartObj>
    </w:sdtPr>
    <w:sdtContent>
      <w:sdt>
        <w:sdtPr>
          <w:id w:val="258572933"/>
          <w:docPartObj>
            <w:docPartGallery w:val="Page Numbers (Top of Page)"/>
            <w:docPartUnique/>
          </w:docPartObj>
        </w:sdtPr>
        <w:sdtContent>
          <w:p w14:paraId="3C61B73F" w14:textId="51A250E8" w:rsidR="005320DB" w:rsidRDefault="000430E6">
            <w:pPr>
              <w:pStyle w:val="Fuzeile"/>
              <w:jc w:val="right"/>
            </w:pPr>
            <w:r w:rsidRPr="000430E6">
              <w:rPr>
                <w:sz w:val="12"/>
                <w:szCs w:val="12"/>
              </w:rPr>
              <w:t>HOLM GmbH / Stand 2024</w:t>
            </w:r>
            <w:r>
              <w:rPr>
                <w:sz w:val="12"/>
                <w:szCs w:val="12"/>
              </w:rPr>
              <w:tab/>
            </w:r>
            <w:r>
              <w:rPr>
                <w:sz w:val="12"/>
                <w:szCs w:val="12"/>
              </w:rPr>
              <w:tab/>
            </w:r>
            <w:r>
              <w:rPr>
                <w:sz w:val="12"/>
                <w:szCs w:val="12"/>
              </w:rPr>
              <w:tab/>
            </w:r>
            <w:r>
              <w:rPr>
                <w:sz w:val="12"/>
                <w:szCs w:val="12"/>
              </w:rPr>
              <w:tab/>
            </w:r>
            <w:r>
              <w:t xml:space="preserve"> </w:t>
            </w:r>
            <w:r w:rsidR="005320DB" w:rsidRPr="005320DB">
              <w:rPr>
                <w:sz w:val="12"/>
                <w:szCs w:val="12"/>
              </w:rPr>
              <w:t xml:space="preserve">Seite </w:t>
            </w:r>
            <w:r w:rsidR="005320DB" w:rsidRPr="005320DB">
              <w:rPr>
                <w:b/>
                <w:bCs/>
                <w:sz w:val="12"/>
                <w:szCs w:val="12"/>
              </w:rPr>
              <w:fldChar w:fldCharType="begin"/>
            </w:r>
            <w:r w:rsidR="005320DB" w:rsidRPr="005320DB">
              <w:rPr>
                <w:b/>
                <w:bCs/>
                <w:sz w:val="12"/>
                <w:szCs w:val="12"/>
              </w:rPr>
              <w:instrText>PAGE</w:instrText>
            </w:r>
            <w:r w:rsidR="005320DB" w:rsidRPr="005320DB">
              <w:rPr>
                <w:b/>
                <w:bCs/>
                <w:sz w:val="12"/>
                <w:szCs w:val="12"/>
              </w:rPr>
              <w:fldChar w:fldCharType="separate"/>
            </w:r>
            <w:r w:rsidR="005320DB" w:rsidRPr="005320DB">
              <w:rPr>
                <w:b/>
                <w:bCs/>
                <w:sz w:val="12"/>
                <w:szCs w:val="12"/>
              </w:rPr>
              <w:t>2</w:t>
            </w:r>
            <w:r w:rsidR="005320DB" w:rsidRPr="005320DB">
              <w:rPr>
                <w:b/>
                <w:bCs/>
                <w:sz w:val="12"/>
                <w:szCs w:val="12"/>
              </w:rPr>
              <w:fldChar w:fldCharType="end"/>
            </w:r>
            <w:r w:rsidR="005320DB" w:rsidRPr="005320DB">
              <w:rPr>
                <w:sz w:val="12"/>
                <w:szCs w:val="12"/>
              </w:rPr>
              <w:t xml:space="preserve"> von </w:t>
            </w:r>
            <w:r w:rsidR="005320DB" w:rsidRPr="005320DB">
              <w:rPr>
                <w:b/>
                <w:bCs/>
                <w:sz w:val="12"/>
                <w:szCs w:val="12"/>
              </w:rPr>
              <w:fldChar w:fldCharType="begin"/>
            </w:r>
            <w:r w:rsidR="005320DB" w:rsidRPr="005320DB">
              <w:rPr>
                <w:b/>
                <w:bCs/>
                <w:sz w:val="12"/>
                <w:szCs w:val="12"/>
              </w:rPr>
              <w:instrText>NUMPAGES</w:instrText>
            </w:r>
            <w:r w:rsidR="005320DB" w:rsidRPr="005320DB">
              <w:rPr>
                <w:b/>
                <w:bCs/>
                <w:sz w:val="12"/>
                <w:szCs w:val="12"/>
              </w:rPr>
              <w:fldChar w:fldCharType="separate"/>
            </w:r>
            <w:r w:rsidR="005320DB" w:rsidRPr="005320DB">
              <w:rPr>
                <w:b/>
                <w:bCs/>
                <w:sz w:val="12"/>
                <w:szCs w:val="12"/>
              </w:rPr>
              <w:t>2</w:t>
            </w:r>
            <w:r w:rsidR="005320DB" w:rsidRPr="005320DB">
              <w:rPr>
                <w:b/>
                <w:bCs/>
                <w:sz w:val="12"/>
                <w:szCs w:val="12"/>
              </w:rPr>
              <w:fldChar w:fldCharType="end"/>
            </w:r>
          </w:p>
        </w:sdtContent>
      </w:sdt>
    </w:sdtContent>
  </w:sdt>
  <w:p w14:paraId="32901C7B" w14:textId="2DAAACD3" w:rsidR="00E30DC6" w:rsidRDefault="00E30DC6" w:rsidP="00D77772">
    <w:pPr>
      <w:pStyle w:val="Textkrper"/>
      <w:tabs>
        <w:tab w:val="left" w:pos="9336"/>
      </w:tabs>
      <w:spacing w:line="14"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5285566"/>
      <w:docPartObj>
        <w:docPartGallery w:val="Page Numbers (Bottom of Page)"/>
        <w:docPartUnique/>
      </w:docPartObj>
    </w:sdtPr>
    <w:sdtEndPr>
      <w:rPr>
        <w:sz w:val="12"/>
        <w:szCs w:val="12"/>
      </w:rPr>
    </w:sdtEndPr>
    <w:sdtContent>
      <w:sdt>
        <w:sdtPr>
          <w:id w:val="-1769616900"/>
          <w:docPartObj>
            <w:docPartGallery w:val="Page Numbers (Top of Page)"/>
            <w:docPartUnique/>
          </w:docPartObj>
        </w:sdtPr>
        <w:sdtEndPr>
          <w:rPr>
            <w:sz w:val="12"/>
            <w:szCs w:val="12"/>
          </w:rPr>
        </w:sdtEndPr>
        <w:sdtContent>
          <w:p w14:paraId="5118F2ED" w14:textId="2840FB43" w:rsidR="005320DB" w:rsidRPr="005320DB" w:rsidRDefault="000430E6">
            <w:pPr>
              <w:pStyle w:val="Fuzeile"/>
              <w:jc w:val="right"/>
              <w:rPr>
                <w:sz w:val="12"/>
                <w:szCs w:val="12"/>
              </w:rPr>
            </w:pPr>
            <w:r w:rsidRPr="000430E6">
              <w:rPr>
                <w:sz w:val="12"/>
                <w:szCs w:val="12"/>
              </w:rPr>
              <w:t>HOLM GmbH / Stand 2024</w:t>
            </w:r>
            <w:r>
              <w:rPr>
                <w:sz w:val="12"/>
                <w:szCs w:val="12"/>
              </w:rPr>
              <w:tab/>
            </w:r>
            <w:r>
              <w:rPr>
                <w:sz w:val="12"/>
                <w:szCs w:val="12"/>
              </w:rPr>
              <w:tab/>
            </w:r>
            <w:r>
              <w:rPr>
                <w:sz w:val="12"/>
                <w:szCs w:val="12"/>
              </w:rPr>
              <w:tab/>
            </w:r>
            <w:r>
              <w:rPr>
                <w:sz w:val="12"/>
                <w:szCs w:val="12"/>
              </w:rPr>
              <w:tab/>
            </w:r>
            <w:r>
              <w:t xml:space="preserve"> </w:t>
            </w:r>
            <w:r w:rsidR="005320DB" w:rsidRPr="005320DB">
              <w:rPr>
                <w:sz w:val="12"/>
                <w:szCs w:val="12"/>
              </w:rPr>
              <w:t xml:space="preserve">Seite </w:t>
            </w:r>
            <w:r w:rsidR="005320DB" w:rsidRPr="005320DB">
              <w:rPr>
                <w:b/>
                <w:bCs/>
                <w:sz w:val="12"/>
                <w:szCs w:val="12"/>
              </w:rPr>
              <w:fldChar w:fldCharType="begin"/>
            </w:r>
            <w:r w:rsidR="005320DB" w:rsidRPr="005320DB">
              <w:rPr>
                <w:b/>
                <w:bCs/>
                <w:sz w:val="12"/>
                <w:szCs w:val="12"/>
              </w:rPr>
              <w:instrText>PAGE</w:instrText>
            </w:r>
            <w:r w:rsidR="005320DB" w:rsidRPr="005320DB">
              <w:rPr>
                <w:b/>
                <w:bCs/>
                <w:sz w:val="12"/>
                <w:szCs w:val="12"/>
              </w:rPr>
              <w:fldChar w:fldCharType="separate"/>
            </w:r>
            <w:r w:rsidR="005320DB" w:rsidRPr="005320DB">
              <w:rPr>
                <w:b/>
                <w:bCs/>
                <w:sz w:val="12"/>
                <w:szCs w:val="12"/>
              </w:rPr>
              <w:t>2</w:t>
            </w:r>
            <w:r w:rsidR="005320DB" w:rsidRPr="005320DB">
              <w:rPr>
                <w:b/>
                <w:bCs/>
                <w:sz w:val="12"/>
                <w:szCs w:val="12"/>
              </w:rPr>
              <w:fldChar w:fldCharType="end"/>
            </w:r>
            <w:r w:rsidR="005320DB" w:rsidRPr="005320DB">
              <w:rPr>
                <w:sz w:val="12"/>
                <w:szCs w:val="12"/>
              </w:rPr>
              <w:t xml:space="preserve"> von </w:t>
            </w:r>
            <w:r w:rsidR="005320DB" w:rsidRPr="005320DB">
              <w:rPr>
                <w:b/>
                <w:bCs/>
                <w:sz w:val="12"/>
                <w:szCs w:val="12"/>
              </w:rPr>
              <w:fldChar w:fldCharType="begin"/>
            </w:r>
            <w:r w:rsidR="005320DB" w:rsidRPr="005320DB">
              <w:rPr>
                <w:b/>
                <w:bCs/>
                <w:sz w:val="12"/>
                <w:szCs w:val="12"/>
              </w:rPr>
              <w:instrText>NUMPAGES</w:instrText>
            </w:r>
            <w:r w:rsidR="005320DB" w:rsidRPr="005320DB">
              <w:rPr>
                <w:b/>
                <w:bCs/>
                <w:sz w:val="12"/>
                <w:szCs w:val="12"/>
              </w:rPr>
              <w:fldChar w:fldCharType="separate"/>
            </w:r>
            <w:r w:rsidR="005320DB" w:rsidRPr="005320DB">
              <w:rPr>
                <w:b/>
                <w:bCs/>
                <w:sz w:val="12"/>
                <w:szCs w:val="12"/>
              </w:rPr>
              <w:t>2</w:t>
            </w:r>
            <w:r w:rsidR="005320DB" w:rsidRPr="005320DB">
              <w:rPr>
                <w:b/>
                <w:bCs/>
                <w:sz w:val="12"/>
                <w:szCs w:val="12"/>
              </w:rPr>
              <w:fldChar w:fldCharType="end"/>
            </w:r>
          </w:p>
        </w:sdtContent>
      </w:sdt>
    </w:sdtContent>
  </w:sdt>
  <w:p w14:paraId="46EDF568" w14:textId="6CBCE313" w:rsidR="00E30DC6" w:rsidRDefault="00E30DC6">
    <w:pPr>
      <w:pStyle w:val="Textkrper"/>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76831D" w14:textId="77777777" w:rsidR="00BE5785" w:rsidRDefault="00BE5785">
      <w:r>
        <w:separator/>
      </w:r>
    </w:p>
  </w:footnote>
  <w:footnote w:type="continuationSeparator" w:id="0">
    <w:p w14:paraId="1DA10D01" w14:textId="77777777" w:rsidR="00BE5785" w:rsidRDefault="00BE5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3D6E3E" w14:textId="77777777" w:rsidR="005320DB" w:rsidRDefault="005320D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6988C" w14:textId="12E16D79" w:rsidR="00E30DC6" w:rsidRDefault="00332BAF">
    <w:pPr>
      <w:pStyle w:val="Textkrper"/>
      <w:spacing w:line="14" w:lineRule="auto"/>
    </w:pPr>
    <w:r>
      <w:rPr>
        <w:rFonts w:ascii="Source Sans Pro" w:hAnsi="Source Sans Pro"/>
        <w:noProof/>
      </w:rPr>
      <w:drawing>
        <wp:anchor distT="0" distB="0" distL="114300" distR="114300" simplePos="0" relativeHeight="251650560" behindDoc="1" locked="0" layoutInCell="1" allowOverlap="1" wp14:anchorId="37F230B3" wp14:editId="1D38408F">
          <wp:simplePos x="0" y="0"/>
          <wp:positionH relativeFrom="page">
            <wp:posOffset>119269</wp:posOffset>
          </wp:positionH>
          <wp:positionV relativeFrom="paragraph">
            <wp:posOffset>-1838270</wp:posOffset>
          </wp:positionV>
          <wp:extent cx="7579995" cy="1403985"/>
          <wp:effectExtent l="0" t="0" r="1905" b="5715"/>
          <wp:wrapTight wrapText="bothSides">
            <wp:wrapPolygon edited="0">
              <wp:start x="0" y="0"/>
              <wp:lineTo x="0" y="21395"/>
              <wp:lineTo x="21551" y="21395"/>
              <wp:lineTo x="21551" y="0"/>
              <wp:lineTo x="0" y="0"/>
            </wp:wrapPolygon>
          </wp:wrapTight>
          <wp:docPr id="250485028"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9995" cy="1403985"/>
                  </a:xfrm>
                  <a:prstGeom prst="rect">
                    <a:avLst/>
                  </a:prstGeom>
                  <a:noFill/>
                </pic:spPr>
              </pic:pic>
            </a:graphicData>
          </a:graphic>
          <wp14:sizeRelH relativeFrom="page">
            <wp14:pctWidth>0</wp14:pctWidth>
          </wp14:sizeRelH>
          <wp14:sizeRelV relativeFrom="page">
            <wp14:pctHeight>0</wp14:pctHeight>
          </wp14:sizeRelV>
        </wp:anchor>
      </w:drawing>
    </w:r>
  </w:p>
  <w:p w14:paraId="1D7A66B0" w14:textId="77777777" w:rsidR="00D77772" w:rsidRDefault="00D77772">
    <w:pPr>
      <w:pStyle w:val="Textkrper"/>
      <w:spacing w:line="14" w:lineRule="auto"/>
    </w:pPr>
  </w:p>
  <w:p w14:paraId="02017D8C" w14:textId="77777777" w:rsidR="00D77772" w:rsidRDefault="00D77772">
    <w:pPr>
      <w:pStyle w:val="Textkrper"/>
      <w:spacing w:line="14" w:lineRule="auto"/>
    </w:pPr>
  </w:p>
  <w:p w14:paraId="64FFF707" w14:textId="77777777" w:rsidR="00D77772" w:rsidRDefault="00D77772">
    <w:pPr>
      <w:pStyle w:val="Textkrper"/>
      <w:spacing w:line="14" w:lineRule="auto"/>
    </w:pPr>
  </w:p>
  <w:p w14:paraId="4B468604" w14:textId="23605621" w:rsidR="00D77772" w:rsidRDefault="00D77772">
    <w:pPr>
      <w:pStyle w:val="Textkrper"/>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40F25" w14:textId="77777777" w:rsidR="005320DB" w:rsidRDefault="005320DB">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1D4BC8" w14:textId="6D3173E6" w:rsidR="00E30DC6" w:rsidRDefault="00332BAF">
    <w:pPr>
      <w:pStyle w:val="Textkrper"/>
      <w:spacing w:line="14" w:lineRule="auto"/>
    </w:pPr>
    <w:r>
      <w:rPr>
        <w:rFonts w:ascii="Source Sans Pro" w:hAnsi="Source Sans Pro"/>
        <w:noProof/>
      </w:rPr>
      <w:drawing>
        <wp:anchor distT="0" distB="0" distL="114300" distR="114300" simplePos="0" relativeHeight="251657728" behindDoc="1" locked="0" layoutInCell="1" allowOverlap="1" wp14:anchorId="500E3DF4" wp14:editId="65164FE8">
          <wp:simplePos x="0" y="0"/>
          <wp:positionH relativeFrom="page">
            <wp:posOffset>0</wp:posOffset>
          </wp:positionH>
          <wp:positionV relativeFrom="paragraph">
            <wp:posOffset>-1464034</wp:posOffset>
          </wp:positionV>
          <wp:extent cx="7579995" cy="1403985"/>
          <wp:effectExtent l="0" t="0" r="1905" b="5715"/>
          <wp:wrapTight wrapText="bothSides">
            <wp:wrapPolygon edited="0">
              <wp:start x="0" y="0"/>
              <wp:lineTo x="0" y="21395"/>
              <wp:lineTo x="21551" y="21395"/>
              <wp:lineTo x="21551" y="0"/>
              <wp:lineTo x="0" y="0"/>
            </wp:wrapPolygon>
          </wp:wrapTight>
          <wp:docPr id="736045803" name="Bild 1" descr="Ein Bild, das Text, Schrift, weiß,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398497" name="Bild 1" descr="Ein Bild, das Text, Schrift, weiß, Logo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9995" cy="1403985"/>
                  </a:xfrm>
                  <a:prstGeom prst="rect">
                    <a:avLst/>
                  </a:prstGeom>
                  <a:noFill/>
                </pic:spPr>
              </pic:pic>
            </a:graphicData>
          </a:graphic>
          <wp14:sizeRelH relativeFrom="page">
            <wp14:pctWidth>0</wp14:pctWidth>
          </wp14:sizeRelH>
          <wp14:sizeRelV relativeFrom="page">
            <wp14:pctHeight>0</wp14:pctHeight>
          </wp14:sizeRelV>
        </wp:anchor>
      </w:drawing>
    </w:r>
    <w:r w:rsidR="00D77772">
      <w:rPr>
        <w:noProof/>
      </w:rPr>
      <mc:AlternateContent>
        <mc:Choice Requires="wps">
          <w:drawing>
            <wp:anchor distT="0" distB="0" distL="0" distR="0" simplePos="0" relativeHeight="251664896" behindDoc="1" locked="0" layoutInCell="1" allowOverlap="1" wp14:anchorId="05B327CE" wp14:editId="230A69B0">
              <wp:simplePos x="0" y="0"/>
              <wp:positionH relativeFrom="page">
                <wp:posOffset>886764</wp:posOffset>
              </wp:positionH>
              <wp:positionV relativeFrom="page">
                <wp:posOffset>383920</wp:posOffset>
              </wp:positionV>
              <wp:extent cx="5612765" cy="2038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2765" cy="203835"/>
                      </a:xfrm>
                      <a:prstGeom prst="rect">
                        <a:avLst/>
                      </a:prstGeom>
                    </wps:spPr>
                    <wps:txbx>
                      <w:txbxContent>
                        <w:p w14:paraId="6AF41E73" w14:textId="00182720" w:rsidR="00E30DC6" w:rsidRDefault="00E30DC6">
                          <w:pPr>
                            <w:spacing w:line="306" w:lineRule="exact"/>
                            <w:ind w:left="20"/>
                            <w:rPr>
                              <w:rFonts w:ascii="Carlito" w:hAnsi="Carlito"/>
                              <w:b/>
                              <w:sz w:val="28"/>
                            </w:rPr>
                          </w:pPr>
                        </w:p>
                      </w:txbxContent>
                    </wps:txbx>
                    <wps:bodyPr wrap="square" lIns="0" tIns="0" rIns="0" bIns="0" rtlCol="0">
                      <a:noAutofit/>
                    </wps:bodyPr>
                  </wps:wsp>
                </a:graphicData>
              </a:graphic>
            </wp:anchor>
          </w:drawing>
        </mc:Choice>
        <mc:Fallback>
          <w:pict>
            <v:shapetype w14:anchorId="05B327CE" id="_x0000_t202" coordsize="21600,21600" o:spt="202" path="m,l,21600r21600,l21600,xe">
              <v:stroke joinstyle="miter"/>
              <v:path gradientshapeok="t" o:connecttype="rect"/>
            </v:shapetype>
            <v:shape id="Textbox 11" o:spid="_x0000_s1030" type="#_x0000_t202" style="position:absolute;margin-left:69.8pt;margin-top:30.25pt;width:441.95pt;height:16.0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" filled="f" stroked="f">
              <v:textbox inset="0,0,0,0">
                <w:txbxContent>
                  <w:p w14:paraId="6AF41E73" w14:textId="00182720" w:rsidR="00E30DC6" w:rsidRDefault="00E30DC6">
                    <w:pPr>
                      <w:spacing w:line="306" w:lineRule="exact"/>
                      <w:ind w:left="20"/>
                      <w:rPr>
                        <w:rFonts w:ascii="Carlito" w:hAnsi="Carlito"/>
                        <w:b/>
                        <w:sz w:val="28"/>
                      </w:rP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4C6F0" w14:textId="66970A70" w:rsidR="00E30DC6" w:rsidRPr="00DE79AE" w:rsidRDefault="00E30DC6" w:rsidP="00DE79A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35.8pt;height:7.1pt;visibility:visible;mso-wrap-style:square" o:bullet="t">
        <v:imagedata r:id="rId1" o:title=""/>
      </v:shape>
    </w:pict>
  </w:numPicBullet>
  <w:abstractNum w:abstractNumId="0" w15:restartNumberingAfterBreak="0">
    <w:nsid w:val="01E13CA9"/>
    <w:multiLevelType w:val="hybridMultilevel"/>
    <w:tmpl w:val="D6A04EDC"/>
    <w:lvl w:ilvl="0" w:tplc="04070001">
      <w:start w:val="1"/>
      <w:numFmt w:val="bullet"/>
      <w:lvlText w:val=""/>
      <w:lvlJc w:val="left"/>
      <w:pPr>
        <w:ind w:left="915" w:hanging="360"/>
      </w:pPr>
      <w:rPr>
        <w:rFonts w:ascii="Symbol" w:hAnsi="Symbol" w:hint="default"/>
      </w:rPr>
    </w:lvl>
    <w:lvl w:ilvl="1" w:tplc="04070003" w:tentative="1">
      <w:start w:val="1"/>
      <w:numFmt w:val="bullet"/>
      <w:lvlText w:val="o"/>
      <w:lvlJc w:val="left"/>
      <w:pPr>
        <w:ind w:left="1635" w:hanging="360"/>
      </w:pPr>
      <w:rPr>
        <w:rFonts w:ascii="Courier New" w:hAnsi="Courier New" w:cs="Courier New" w:hint="default"/>
      </w:rPr>
    </w:lvl>
    <w:lvl w:ilvl="2" w:tplc="04070005" w:tentative="1">
      <w:start w:val="1"/>
      <w:numFmt w:val="bullet"/>
      <w:lvlText w:val=""/>
      <w:lvlJc w:val="left"/>
      <w:pPr>
        <w:ind w:left="2355" w:hanging="360"/>
      </w:pPr>
      <w:rPr>
        <w:rFonts w:ascii="Wingdings" w:hAnsi="Wingdings" w:hint="default"/>
      </w:rPr>
    </w:lvl>
    <w:lvl w:ilvl="3" w:tplc="04070001" w:tentative="1">
      <w:start w:val="1"/>
      <w:numFmt w:val="bullet"/>
      <w:lvlText w:val=""/>
      <w:lvlJc w:val="left"/>
      <w:pPr>
        <w:ind w:left="3075" w:hanging="360"/>
      </w:pPr>
      <w:rPr>
        <w:rFonts w:ascii="Symbol" w:hAnsi="Symbol" w:hint="default"/>
      </w:rPr>
    </w:lvl>
    <w:lvl w:ilvl="4" w:tplc="04070003" w:tentative="1">
      <w:start w:val="1"/>
      <w:numFmt w:val="bullet"/>
      <w:lvlText w:val="o"/>
      <w:lvlJc w:val="left"/>
      <w:pPr>
        <w:ind w:left="3795" w:hanging="360"/>
      </w:pPr>
      <w:rPr>
        <w:rFonts w:ascii="Courier New" w:hAnsi="Courier New" w:cs="Courier New" w:hint="default"/>
      </w:rPr>
    </w:lvl>
    <w:lvl w:ilvl="5" w:tplc="04070005" w:tentative="1">
      <w:start w:val="1"/>
      <w:numFmt w:val="bullet"/>
      <w:lvlText w:val=""/>
      <w:lvlJc w:val="left"/>
      <w:pPr>
        <w:ind w:left="4515" w:hanging="360"/>
      </w:pPr>
      <w:rPr>
        <w:rFonts w:ascii="Wingdings" w:hAnsi="Wingdings" w:hint="default"/>
      </w:rPr>
    </w:lvl>
    <w:lvl w:ilvl="6" w:tplc="04070001" w:tentative="1">
      <w:start w:val="1"/>
      <w:numFmt w:val="bullet"/>
      <w:lvlText w:val=""/>
      <w:lvlJc w:val="left"/>
      <w:pPr>
        <w:ind w:left="5235" w:hanging="360"/>
      </w:pPr>
      <w:rPr>
        <w:rFonts w:ascii="Symbol" w:hAnsi="Symbol" w:hint="default"/>
      </w:rPr>
    </w:lvl>
    <w:lvl w:ilvl="7" w:tplc="04070003" w:tentative="1">
      <w:start w:val="1"/>
      <w:numFmt w:val="bullet"/>
      <w:lvlText w:val="o"/>
      <w:lvlJc w:val="left"/>
      <w:pPr>
        <w:ind w:left="5955" w:hanging="360"/>
      </w:pPr>
      <w:rPr>
        <w:rFonts w:ascii="Courier New" w:hAnsi="Courier New" w:cs="Courier New" w:hint="default"/>
      </w:rPr>
    </w:lvl>
    <w:lvl w:ilvl="8" w:tplc="04070005" w:tentative="1">
      <w:start w:val="1"/>
      <w:numFmt w:val="bullet"/>
      <w:lvlText w:val=""/>
      <w:lvlJc w:val="left"/>
      <w:pPr>
        <w:ind w:left="6675" w:hanging="360"/>
      </w:pPr>
      <w:rPr>
        <w:rFonts w:ascii="Wingdings" w:hAnsi="Wingdings" w:hint="default"/>
      </w:rPr>
    </w:lvl>
  </w:abstractNum>
  <w:abstractNum w:abstractNumId="1" w15:restartNumberingAfterBreak="0">
    <w:nsid w:val="06EB033B"/>
    <w:multiLevelType w:val="multilevel"/>
    <w:tmpl w:val="3B62A82C"/>
    <w:lvl w:ilvl="0">
      <w:start w:val="1"/>
      <w:numFmt w:val="decimal"/>
      <w:lvlText w:val="%1."/>
      <w:lvlJc w:val="left"/>
      <w:pPr>
        <w:ind w:left="479" w:hanging="284"/>
      </w:pPr>
      <w:rPr>
        <w:rFonts w:ascii="Arial" w:eastAsia="Arial" w:hAnsi="Arial" w:cs="Arial" w:hint="default"/>
        <w:b/>
        <w:bCs/>
        <w:i w:val="0"/>
        <w:iCs w:val="0"/>
        <w:spacing w:val="-1"/>
        <w:w w:val="99"/>
        <w:sz w:val="20"/>
        <w:szCs w:val="20"/>
        <w:lang w:val="de-DE" w:eastAsia="en-US" w:bidi="ar-SA"/>
      </w:rPr>
    </w:lvl>
    <w:lvl w:ilvl="1">
      <w:start w:val="1"/>
      <w:numFmt w:val="decimal"/>
      <w:lvlText w:val="%1.%2."/>
      <w:lvlJc w:val="left"/>
      <w:pPr>
        <w:ind w:left="583" w:hanging="387"/>
      </w:pPr>
      <w:rPr>
        <w:rFonts w:ascii="Arial" w:eastAsia="Arial" w:hAnsi="Arial" w:cs="Arial" w:hint="default"/>
        <w:b/>
        <w:bCs/>
        <w:i w:val="0"/>
        <w:iCs w:val="0"/>
        <w:spacing w:val="-1"/>
        <w:w w:val="99"/>
        <w:sz w:val="20"/>
        <w:szCs w:val="20"/>
        <w:lang w:val="de-DE" w:eastAsia="en-US" w:bidi="ar-SA"/>
      </w:rPr>
    </w:lvl>
    <w:lvl w:ilvl="2">
      <w:numFmt w:val="bullet"/>
      <w:lvlText w:val="☐"/>
      <w:lvlJc w:val="left"/>
      <w:pPr>
        <w:ind w:left="1216" w:hanging="454"/>
      </w:pPr>
      <w:rPr>
        <w:rFonts w:ascii="VL PGothic" w:eastAsia="VL PGothic" w:hAnsi="VL PGothic" w:cs="VL PGothic" w:hint="default"/>
        <w:b w:val="0"/>
        <w:bCs w:val="0"/>
        <w:i w:val="0"/>
        <w:iCs w:val="0"/>
        <w:spacing w:val="0"/>
        <w:w w:val="85"/>
        <w:sz w:val="32"/>
        <w:szCs w:val="32"/>
        <w:lang w:val="de-DE" w:eastAsia="en-US" w:bidi="ar-SA"/>
      </w:rPr>
    </w:lvl>
    <w:lvl w:ilvl="3">
      <w:numFmt w:val="bullet"/>
      <w:lvlText w:val="•"/>
      <w:lvlJc w:val="left"/>
      <w:pPr>
        <w:ind w:left="740" w:hanging="454"/>
      </w:pPr>
      <w:rPr>
        <w:rFonts w:hint="default"/>
        <w:lang w:val="de-DE" w:eastAsia="en-US" w:bidi="ar-SA"/>
      </w:rPr>
    </w:lvl>
    <w:lvl w:ilvl="4">
      <w:numFmt w:val="bullet"/>
      <w:lvlText w:val="•"/>
      <w:lvlJc w:val="left"/>
      <w:pPr>
        <w:ind w:left="1220" w:hanging="454"/>
      </w:pPr>
      <w:rPr>
        <w:rFonts w:hint="default"/>
        <w:lang w:val="de-DE" w:eastAsia="en-US" w:bidi="ar-SA"/>
      </w:rPr>
    </w:lvl>
    <w:lvl w:ilvl="5">
      <w:numFmt w:val="bullet"/>
      <w:lvlText w:val="•"/>
      <w:lvlJc w:val="left"/>
      <w:pPr>
        <w:ind w:left="2724" w:hanging="454"/>
      </w:pPr>
      <w:rPr>
        <w:rFonts w:hint="default"/>
        <w:lang w:val="de-DE" w:eastAsia="en-US" w:bidi="ar-SA"/>
      </w:rPr>
    </w:lvl>
    <w:lvl w:ilvl="6">
      <w:numFmt w:val="bullet"/>
      <w:lvlText w:val="•"/>
      <w:lvlJc w:val="left"/>
      <w:pPr>
        <w:ind w:left="4228" w:hanging="454"/>
      </w:pPr>
      <w:rPr>
        <w:rFonts w:hint="default"/>
        <w:lang w:val="de-DE" w:eastAsia="en-US" w:bidi="ar-SA"/>
      </w:rPr>
    </w:lvl>
    <w:lvl w:ilvl="7">
      <w:numFmt w:val="bullet"/>
      <w:lvlText w:val="•"/>
      <w:lvlJc w:val="left"/>
      <w:pPr>
        <w:ind w:left="5733" w:hanging="454"/>
      </w:pPr>
      <w:rPr>
        <w:rFonts w:hint="default"/>
        <w:lang w:val="de-DE" w:eastAsia="en-US" w:bidi="ar-SA"/>
      </w:rPr>
    </w:lvl>
    <w:lvl w:ilvl="8">
      <w:numFmt w:val="bullet"/>
      <w:lvlText w:val="•"/>
      <w:lvlJc w:val="left"/>
      <w:pPr>
        <w:ind w:left="7237" w:hanging="454"/>
      </w:pPr>
      <w:rPr>
        <w:rFonts w:hint="default"/>
        <w:lang w:val="de-DE" w:eastAsia="en-US" w:bidi="ar-SA"/>
      </w:rPr>
    </w:lvl>
  </w:abstractNum>
  <w:abstractNum w:abstractNumId="2" w15:restartNumberingAfterBreak="0">
    <w:nsid w:val="0B4928AB"/>
    <w:multiLevelType w:val="hybridMultilevel"/>
    <w:tmpl w:val="E63AC906"/>
    <w:lvl w:ilvl="0" w:tplc="A5BCCD40">
      <w:start w:val="1"/>
      <w:numFmt w:val="lowerLetter"/>
      <w:lvlText w:val="%1)"/>
      <w:lvlJc w:val="left"/>
      <w:pPr>
        <w:ind w:left="623" w:hanging="428"/>
      </w:pPr>
      <w:rPr>
        <w:rFonts w:ascii="Arial" w:eastAsia="Arial" w:hAnsi="Arial" w:cs="Arial" w:hint="default"/>
        <w:b w:val="0"/>
        <w:bCs w:val="0"/>
        <w:i w:val="0"/>
        <w:iCs w:val="0"/>
        <w:spacing w:val="0"/>
        <w:w w:val="99"/>
        <w:sz w:val="20"/>
        <w:szCs w:val="20"/>
        <w:lang w:val="de-DE" w:eastAsia="en-US" w:bidi="ar-SA"/>
      </w:rPr>
    </w:lvl>
    <w:lvl w:ilvl="1" w:tplc="9A842940">
      <w:numFmt w:val="bullet"/>
      <w:lvlText w:val="•"/>
      <w:lvlJc w:val="left"/>
      <w:pPr>
        <w:ind w:left="1582" w:hanging="428"/>
      </w:pPr>
      <w:rPr>
        <w:rFonts w:hint="default"/>
        <w:lang w:val="de-DE" w:eastAsia="en-US" w:bidi="ar-SA"/>
      </w:rPr>
    </w:lvl>
    <w:lvl w:ilvl="2" w:tplc="E668D12E">
      <w:numFmt w:val="bullet"/>
      <w:lvlText w:val="•"/>
      <w:lvlJc w:val="left"/>
      <w:pPr>
        <w:ind w:left="2545" w:hanging="428"/>
      </w:pPr>
      <w:rPr>
        <w:rFonts w:hint="default"/>
        <w:lang w:val="de-DE" w:eastAsia="en-US" w:bidi="ar-SA"/>
      </w:rPr>
    </w:lvl>
    <w:lvl w:ilvl="3" w:tplc="4ABC93B6">
      <w:numFmt w:val="bullet"/>
      <w:lvlText w:val="•"/>
      <w:lvlJc w:val="left"/>
      <w:pPr>
        <w:ind w:left="3507" w:hanging="428"/>
      </w:pPr>
      <w:rPr>
        <w:rFonts w:hint="default"/>
        <w:lang w:val="de-DE" w:eastAsia="en-US" w:bidi="ar-SA"/>
      </w:rPr>
    </w:lvl>
    <w:lvl w:ilvl="4" w:tplc="2C504558">
      <w:numFmt w:val="bullet"/>
      <w:lvlText w:val="•"/>
      <w:lvlJc w:val="left"/>
      <w:pPr>
        <w:ind w:left="4470" w:hanging="428"/>
      </w:pPr>
      <w:rPr>
        <w:rFonts w:hint="default"/>
        <w:lang w:val="de-DE" w:eastAsia="en-US" w:bidi="ar-SA"/>
      </w:rPr>
    </w:lvl>
    <w:lvl w:ilvl="5" w:tplc="99B8B2EA">
      <w:numFmt w:val="bullet"/>
      <w:lvlText w:val="•"/>
      <w:lvlJc w:val="left"/>
      <w:pPr>
        <w:ind w:left="5433" w:hanging="428"/>
      </w:pPr>
      <w:rPr>
        <w:rFonts w:hint="default"/>
        <w:lang w:val="de-DE" w:eastAsia="en-US" w:bidi="ar-SA"/>
      </w:rPr>
    </w:lvl>
    <w:lvl w:ilvl="6" w:tplc="5D723156">
      <w:numFmt w:val="bullet"/>
      <w:lvlText w:val="•"/>
      <w:lvlJc w:val="left"/>
      <w:pPr>
        <w:ind w:left="6395" w:hanging="428"/>
      </w:pPr>
      <w:rPr>
        <w:rFonts w:hint="default"/>
        <w:lang w:val="de-DE" w:eastAsia="en-US" w:bidi="ar-SA"/>
      </w:rPr>
    </w:lvl>
    <w:lvl w:ilvl="7" w:tplc="2696BF7C">
      <w:numFmt w:val="bullet"/>
      <w:lvlText w:val="•"/>
      <w:lvlJc w:val="left"/>
      <w:pPr>
        <w:ind w:left="7358" w:hanging="428"/>
      </w:pPr>
      <w:rPr>
        <w:rFonts w:hint="default"/>
        <w:lang w:val="de-DE" w:eastAsia="en-US" w:bidi="ar-SA"/>
      </w:rPr>
    </w:lvl>
    <w:lvl w:ilvl="8" w:tplc="9162D6DA">
      <w:numFmt w:val="bullet"/>
      <w:lvlText w:val="•"/>
      <w:lvlJc w:val="left"/>
      <w:pPr>
        <w:ind w:left="8321" w:hanging="428"/>
      </w:pPr>
      <w:rPr>
        <w:rFonts w:hint="default"/>
        <w:lang w:val="de-DE" w:eastAsia="en-US" w:bidi="ar-SA"/>
      </w:rPr>
    </w:lvl>
  </w:abstractNum>
  <w:abstractNum w:abstractNumId="3" w15:restartNumberingAfterBreak="0">
    <w:nsid w:val="17B11DE5"/>
    <w:multiLevelType w:val="hybridMultilevel"/>
    <w:tmpl w:val="2CA642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ABE1589"/>
    <w:multiLevelType w:val="hybridMultilevel"/>
    <w:tmpl w:val="A76C4C70"/>
    <w:lvl w:ilvl="0" w:tplc="BA62C034">
      <w:numFmt w:val="bullet"/>
      <w:lvlText w:val=""/>
      <w:lvlJc w:val="left"/>
      <w:pPr>
        <w:ind w:left="762" w:hanging="360"/>
      </w:pPr>
      <w:rPr>
        <w:rFonts w:ascii="Symbol" w:eastAsia="Symbol" w:hAnsi="Symbol" w:cs="Symbol" w:hint="default"/>
        <w:b w:val="0"/>
        <w:bCs w:val="0"/>
        <w:i w:val="0"/>
        <w:iCs w:val="0"/>
        <w:spacing w:val="0"/>
        <w:w w:val="99"/>
        <w:sz w:val="20"/>
        <w:szCs w:val="20"/>
        <w:lang w:val="de-DE" w:eastAsia="en-US" w:bidi="ar-SA"/>
      </w:rPr>
    </w:lvl>
    <w:lvl w:ilvl="1" w:tplc="253E3E0A">
      <w:numFmt w:val="bullet"/>
      <w:lvlText w:val="•"/>
      <w:lvlJc w:val="left"/>
      <w:pPr>
        <w:ind w:left="1708" w:hanging="360"/>
      </w:pPr>
      <w:rPr>
        <w:rFonts w:hint="default"/>
        <w:lang w:val="de-DE" w:eastAsia="en-US" w:bidi="ar-SA"/>
      </w:rPr>
    </w:lvl>
    <w:lvl w:ilvl="2" w:tplc="827653A4">
      <w:numFmt w:val="bullet"/>
      <w:lvlText w:val="•"/>
      <w:lvlJc w:val="left"/>
      <w:pPr>
        <w:ind w:left="2657" w:hanging="360"/>
      </w:pPr>
      <w:rPr>
        <w:rFonts w:hint="default"/>
        <w:lang w:val="de-DE" w:eastAsia="en-US" w:bidi="ar-SA"/>
      </w:rPr>
    </w:lvl>
    <w:lvl w:ilvl="3" w:tplc="29A06580">
      <w:numFmt w:val="bullet"/>
      <w:lvlText w:val="•"/>
      <w:lvlJc w:val="left"/>
      <w:pPr>
        <w:ind w:left="3605" w:hanging="360"/>
      </w:pPr>
      <w:rPr>
        <w:rFonts w:hint="default"/>
        <w:lang w:val="de-DE" w:eastAsia="en-US" w:bidi="ar-SA"/>
      </w:rPr>
    </w:lvl>
    <w:lvl w:ilvl="4" w:tplc="3E0A99CE">
      <w:numFmt w:val="bullet"/>
      <w:lvlText w:val="•"/>
      <w:lvlJc w:val="left"/>
      <w:pPr>
        <w:ind w:left="4554" w:hanging="360"/>
      </w:pPr>
      <w:rPr>
        <w:rFonts w:hint="default"/>
        <w:lang w:val="de-DE" w:eastAsia="en-US" w:bidi="ar-SA"/>
      </w:rPr>
    </w:lvl>
    <w:lvl w:ilvl="5" w:tplc="F642C97E">
      <w:numFmt w:val="bullet"/>
      <w:lvlText w:val="•"/>
      <w:lvlJc w:val="left"/>
      <w:pPr>
        <w:ind w:left="5503" w:hanging="360"/>
      </w:pPr>
      <w:rPr>
        <w:rFonts w:hint="default"/>
        <w:lang w:val="de-DE" w:eastAsia="en-US" w:bidi="ar-SA"/>
      </w:rPr>
    </w:lvl>
    <w:lvl w:ilvl="6" w:tplc="927C2186">
      <w:numFmt w:val="bullet"/>
      <w:lvlText w:val="•"/>
      <w:lvlJc w:val="left"/>
      <w:pPr>
        <w:ind w:left="6451" w:hanging="360"/>
      </w:pPr>
      <w:rPr>
        <w:rFonts w:hint="default"/>
        <w:lang w:val="de-DE" w:eastAsia="en-US" w:bidi="ar-SA"/>
      </w:rPr>
    </w:lvl>
    <w:lvl w:ilvl="7" w:tplc="5BD206CC">
      <w:numFmt w:val="bullet"/>
      <w:lvlText w:val="•"/>
      <w:lvlJc w:val="left"/>
      <w:pPr>
        <w:ind w:left="7400" w:hanging="360"/>
      </w:pPr>
      <w:rPr>
        <w:rFonts w:hint="default"/>
        <w:lang w:val="de-DE" w:eastAsia="en-US" w:bidi="ar-SA"/>
      </w:rPr>
    </w:lvl>
    <w:lvl w:ilvl="8" w:tplc="F8C891C8">
      <w:numFmt w:val="bullet"/>
      <w:lvlText w:val="•"/>
      <w:lvlJc w:val="left"/>
      <w:pPr>
        <w:ind w:left="8349" w:hanging="360"/>
      </w:pPr>
      <w:rPr>
        <w:rFonts w:hint="default"/>
        <w:lang w:val="de-DE" w:eastAsia="en-US" w:bidi="ar-SA"/>
      </w:rPr>
    </w:lvl>
  </w:abstractNum>
  <w:abstractNum w:abstractNumId="5" w15:restartNumberingAfterBreak="0">
    <w:nsid w:val="22124666"/>
    <w:multiLevelType w:val="hybridMultilevel"/>
    <w:tmpl w:val="1632BBC0"/>
    <w:lvl w:ilvl="0" w:tplc="249A9428">
      <w:numFmt w:val="bullet"/>
      <w:lvlText w:val="o"/>
      <w:lvlJc w:val="left"/>
      <w:pPr>
        <w:ind w:left="479" w:hanging="356"/>
      </w:pPr>
      <w:rPr>
        <w:rFonts w:ascii="Courier New" w:eastAsia="Courier New" w:hAnsi="Courier New" w:cs="Courier New" w:hint="default"/>
        <w:b w:val="0"/>
        <w:bCs w:val="0"/>
        <w:i w:val="0"/>
        <w:iCs w:val="0"/>
        <w:spacing w:val="0"/>
        <w:w w:val="103"/>
        <w:sz w:val="20"/>
        <w:szCs w:val="20"/>
        <w:lang w:val="de-DE" w:eastAsia="en-US" w:bidi="ar-SA"/>
      </w:rPr>
    </w:lvl>
    <w:lvl w:ilvl="1" w:tplc="55B44BFE">
      <w:numFmt w:val="bullet"/>
      <w:lvlText w:val="•"/>
      <w:lvlJc w:val="left"/>
      <w:pPr>
        <w:ind w:left="1456" w:hanging="356"/>
      </w:pPr>
      <w:rPr>
        <w:rFonts w:hint="default"/>
        <w:lang w:val="de-DE" w:eastAsia="en-US" w:bidi="ar-SA"/>
      </w:rPr>
    </w:lvl>
    <w:lvl w:ilvl="2" w:tplc="B4B65C50">
      <w:numFmt w:val="bullet"/>
      <w:lvlText w:val="•"/>
      <w:lvlJc w:val="left"/>
      <w:pPr>
        <w:ind w:left="2433" w:hanging="356"/>
      </w:pPr>
      <w:rPr>
        <w:rFonts w:hint="default"/>
        <w:lang w:val="de-DE" w:eastAsia="en-US" w:bidi="ar-SA"/>
      </w:rPr>
    </w:lvl>
    <w:lvl w:ilvl="3" w:tplc="E37CAAF6">
      <w:numFmt w:val="bullet"/>
      <w:lvlText w:val="•"/>
      <w:lvlJc w:val="left"/>
      <w:pPr>
        <w:ind w:left="3409" w:hanging="356"/>
      </w:pPr>
      <w:rPr>
        <w:rFonts w:hint="default"/>
        <w:lang w:val="de-DE" w:eastAsia="en-US" w:bidi="ar-SA"/>
      </w:rPr>
    </w:lvl>
    <w:lvl w:ilvl="4" w:tplc="2618CA8E">
      <w:numFmt w:val="bullet"/>
      <w:lvlText w:val="•"/>
      <w:lvlJc w:val="left"/>
      <w:pPr>
        <w:ind w:left="4386" w:hanging="356"/>
      </w:pPr>
      <w:rPr>
        <w:rFonts w:hint="default"/>
        <w:lang w:val="de-DE" w:eastAsia="en-US" w:bidi="ar-SA"/>
      </w:rPr>
    </w:lvl>
    <w:lvl w:ilvl="5" w:tplc="578ABDC2">
      <w:numFmt w:val="bullet"/>
      <w:lvlText w:val="•"/>
      <w:lvlJc w:val="left"/>
      <w:pPr>
        <w:ind w:left="5363" w:hanging="356"/>
      </w:pPr>
      <w:rPr>
        <w:rFonts w:hint="default"/>
        <w:lang w:val="de-DE" w:eastAsia="en-US" w:bidi="ar-SA"/>
      </w:rPr>
    </w:lvl>
    <w:lvl w:ilvl="6" w:tplc="74EC0F7E">
      <w:numFmt w:val="bullet"/>
      <w:lvlText w:val="•"/>
      <w:lvlJc w:val="left"/>
      <w:pPr>
        <w:ind w:left="6339" w:hanging="356"/>
      </w:pPr>
      <w:rPr>
        <w:rFonts w:hint="default"/>
        <w:lang w:val="de-DE" w:eastAsia="en-US" w:bidi="ar-SA"/>
      </w:rPr>
    </w:lvl>
    <w:lvl w:ilvl="7" w:tplc="D4569D4A">
      <w:numFmt w:val="bullet"/>
      <w:lvlText w:val="•"/>
      <w:lvlJc w:val="left"/>
      <w:pPr>
        <w:ind w:left="7316" w:hanging="356"/>
      </w:pPr>
      <w:rPr>
        <w:rFonts w:hint="default"/>
        <w:lang w:val="de-DE" w:eastAsia="en-US" w:bidi="ar-SA"/>
      </w:rPr>
    </w:lvl>
    <w:lvl w:ilvl="8" w:tplc="8BBC26B4">
      <w:numFmt w:val="bullet"/>
      <w:lvlText w:val="•"/>
      <w:lvlJc w:val="left"/>
      <w:pPr>
        <w:ind w:left="8293" w:hanging="356"/>
      </w:pPr>
      <w:rPr>
        <w:rFonts w:hint="default"/>
        <w:lang w:val="de-DE" w:eastAsia="en-US" w:bidi="ar-SA"/>
      </w:rPr>
    </w:lvl>
  </w:abstractNum>
  <w:abstractNum w:abstractNumId="6" w15:restartNumberingAfterBreak="0">
    <w:nsid w:val="2B9237C8"/>
    <w:multiLevelType w:val="multilevel"/>
    <w:tmpl w:val="842631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7174DA"/>
    <w:multiLevelType w:val="hybridMultilevel"/>
    <w:tmpl w:val="533CAD44"/>
    <w:lvl w:ilvl="0" w:tplc="A48612D4">
      <w:start w:val="1"/>
      <w:numFmt w:val="decimal"/>
      <w:lvlText w:val="%1."/>
      <w:lvlJc w:val="left"/>
      <w:pPr>
        <w:ind w:left="479" w:hanging="284"/>
      </w:pPr>
      <w:rPr>
        <w:rFonts w:ascii="Arial" w:eastAsia="Arial" w:hAnsi="Arial" w:cs="Arial" w:hint="default"/>
        <w:b/>
        <w:bCs/>
        <w:i w:val="0"/>
        <w:iCs w:val="0"/>
        <w:spacing w:val="-1"/>
        <w:w w:val="99"/>
        <w:sz w:val="20"/>
        <w:szCs w:val="20"/>
        <w:lang w:val="de-DE" w:eastAsia="en-US" w:bidi="ar-SA"/>
      </w:rPr>
    </w:lvl>
    <w:lvl w:ilvl="1" w:tplc="D48A5AF4">
      <w:numFmt w:val="bullet"/>
      <w:lvlText w:val="☐"/>
      <w:lvlJc w:val="left"/>
      <w:pPr>
        <w:ind w:left="904" w:hanging="708"/>
      </w:pPr>
      <w:rPr>
        <w:rFonts w:ascii="VL PGothic" w:eastAsia="VL PGothic" w:hAnsi="VL PGothic" w:cs="VL PGothic" w:hint="default"/>
        <w:spacing w:val="0"/>
        <w:w w:val="86"/>
        <w:lang w:val="de-DE" w:eastAsia="en-US" w:bidi="ar-SA"/>
      </w:rPr>
    </w:lvl>
    <w:lvl w:ilvl="2" w:tplc="9A66D7FC">
      <w:numFmt w:val="bullet"/>
      <w:lvlText w:val="•"/>
      <w:lvlJc w:val="left"/>
      <w:pPr>
        <w:ind w:left="1329" w:hanging="708"/>
      </w:pPr>
      <w:rPr>
        <w:rFonts w:hint="default"/>
        <w:lang w:val="de-DE" w:eastAsia="en-US" w:bidi="ar-SA"/>
      </w:rPr>
    </w:lvl>
    <w:lvl w:ilvl="3" w:tplc="7B34D6C4">
      <w:numFmt w:val="bullet"/>
      <w:lvlText w:val="•"/>
      <w:lvlJc w:val="left"/>
      <w:pPr>
        <w:ind w:left="1758" w:hanging="708"/>
      </w:pPr>
      <w:rPr>
        <w:rFonts w:hint="default"/>
        <w:lang w:val="de-DE" w:eastAsia="en-US" w:bidi="ar-SA"/>
      </w:rPr>
    </w:lvl>
    <w:lvl w:ilvl="4" w:tplc="9E1AE674">
      <w:numFmt w:val="bullet"/>
      <w:lvlText w:val="•"/>
      <w:lvlJc w:val="left"/>
      <w:pPr>
        <w:ind w:left="2187" w:hanging="708"/>
      </w:pPr>
      <w:rPr>
        <w:rFonts w:hint="default"/>
        <w:lang w:val="de-DE" w:eastAsia="en-US" w:bidi="ar-SA"/>
      </w:rPr>
    </w:lvl>
    <w:lvl w:ilvl="5" w:tplc="AF807004">
      <w:numFmt w:val="bullet"/>
      <w:lvlText w:val="•"/>
      <w:lvlJc w:val="left"/>
      <w:pPr>
        <w:ind w:left="2616" w:hanging="708"/>
      </w:pPr>
      <w:rPr>
        <w:rFonts w:hint="default"/>
        <w:lang w:val="de-DE" w:eastAsia="en-US" w:bidi="ar-SA"/>
      </w:rPr>
    </w:lvl>
    <w:lvl w:ilvl="6" w:tplc="A7481AC0">
      <w:numFmt w:val="bullet"/>
      <w:lvlText w:val="•"/>
      <w:lvlJc w:val="left"/>
      <w:pPr>
        <w:ind w:left="3045" w:hanging="708"/>
      </w:pPr>
      <w:rPr>
        <w:rFonts w:hint="default"/>
        <w:lang w:val="de-DE" w:eastAsia="en-US" w:bidi="ar-SA"/>
      </w:rPr>
    </w:lvl>
    <w:lvl w:ilvl="7" w:tplc="978C6B86">
      <w:numFmt w:val="bullet"/>
      <w:lvlText w:val="•"/>
      <w:lvlJc w:val="left"/>
      <w:pPr>
        <w:ind w:left="3474" w:hanging="708"/>
      </w:pPr>
      <w:rPr>
        <w:rFonts w:hint="default"/>
        <w:lang w:val="de-DE" w:eastAsia="en-US" w:bidi="ar-SA"/>
      </w:rPr>
    </w:lvl>
    <w:lvl w:ilvl="8" w:tplc="5F909C4C">
      <w:numFmt w:val="bullet"/>
      <w:lvlText w:val="•"/>
      <w:lvlJc w:val="left"/>
      <w:pPr>
        <w:ind w:left="3903" w:hanging="708"/>
      </w:pPr>
      <w:rPr>
        <w:rFonts w:hint="default"/>
        <w:lang w:val="de-DE" w:eastAsia="en-US" w:bidi="ar-SA"/>
      </w:rPr>
    </w:lvl>
  </w:abstractNum>
  <w:abstractNum w:abstractNumId="8" w15:restartNumberingAfterBreak="0">
    <w:nsid w:val="36121BF4"/>
    <w:multiLevelType w:val="multilevel"/>
    <w:tmpl w:val="0AB04830"/>
    <w:lvl w:ilvl="0">
      <w:start w:val="3"/>
      <w:numFmt w:val="decimal"/>
      <w:lvlText w:val="%1"/>
      <w:lvlJc w:val="left"/>
      <w:pPr>
        <w:ind w:left="360" w:hanging="360"/>
      </w:pPr>
      <w:rPr>
        <w:rFonts w:hint="default"/>
      </w:rPr>
    </w:lvl>
    <w:lvl w:ilvl="1">
      <w:start w:val="2"/>
      <w:numFmt w:val="decimal"/>
      <w:lvlText w:val="%1.%2"/>
      <w:lvlJc w:val="left"/>
      <w:pPr>
        <w:ind w:left="556" w:hanging="360"/>
      </w:pPr>
      <w:rPr>
        <w:rFonts w:hint="default"/>
      </w:rPr>
    </w:lvl>
    <w:lvl w:ilvl="2">
      <w:start w:val="1"/>
      <w:numFmt w:val="decimal"/>
      <w:lvlText w:val="%1.%2.%3"/>
      <w:lvlJc w:val="left"/>
      <w:pPr>
        <w:ind w:left="1112" w:hanging="720"/>
      </w:pPr>
      <w:rPr>
        <w:rFonts w:hint="default"/>
      </w:rPr>
    </w:lvl>
    <w:lvl w:ilvl="3">
      <w:start w:val="1"/>
      <w:numFmt w:val="decimal"/>
      <w:lvlText w:val="%1.%2.%3.%4"/>
      <w:lvlJc w:val="left"/>
      <w:pPr>
        <w:ind w:left="1308" w:hanging="720"/>
      </w:pPr>
      <w:rPr>
        <w:rFonts w:hint="default"/>
      </w:rPr>
    </w:lvl>
    <w:lvl w:ilvl="4">
      <w:start w:val="1"/>
      <w:numFmt w:val="decimal"/>
      <w:lvlText w:val="%1.%2.%3.%4.%5"/>
      <w:lvlJc w:val="left"/>
      <w:pPr>
        <w:ind w:left="1864" w:hanging="1080"/>
      </w:pPr>
      <w:rPr>
        <w:rFonts w:hint="default"/>
      </w:rPr>
    </w:lvl>
    <w:lvl w:ilvl="5">
      <w:start w:val="1"/>
      <w:numFmt w:val="decimal"/>
      <w:lvlText w:val="%1.%2.%3.%4.%5.%6"/>
      <w:lvlJc w:val="left"/>
      <w:pPr>
        <w:ind w:left="2060" w:hanging="1080"/>
      </w:pPr>
      <w:rPr>
        <w:rFonts w:hint="default"/>
      </w:rPr>
    </w:lvl>
    <w:lvl w:ilvl="6">
      <w:start w:val="1"/>
      <w:numFmt w:val="decimal"/>
      <w:lvlText w:val="%1.%2.%3.%4.%5.%6.%7"/>
      <w:lvlJc w:val="left"/>
      <w:pPr>
        <w:ind w:left="2616" w:hanging="1440"/>
      </w:pPr>
      <w:rPr>
        <w:rFonts w:hint="default"/>
      </w:rPr>
    </w:lvl>
    <w:lvl w:ilvl="7">
      <w:start w:val="1"/>
      <w:numFmt w:val="decimal"/>
      <w:lvlText w:val="%1.%2.%3.%4.%5.%6.%7.%8"/>
      <w:lvlJc w:val="left"/>
      <w:pPr>
        <w:ind w:left="2812" w:hanging="1440"/>
      </w:pPr>
      <w:rPr>
        <w:rFonts w:hint="default"/>
      </w:rPr>
    </w:lvl>
    <w:lvl w:ilvl="8">
      <w:start w:val="1"/>
      <w:numFmt w:val="decimal"/>
      <w:lvlText w:val="%1.%2.%3.%4.%5.%6.%7.%8.%9"/>
      <w:lvlJc w:val="left"/>
      <w:pPr>
        <w:ind w:left="3368" w:hanging="1800"/>
      </w:pPr>
      <w:rPr>
        <w:rFonts w:hint="default"/>
      </w:rPr>
    </w:lvl>
  </w:abstractNum>
  <w:abstractNum w:abstractNumId="9" w15:restartNumberingAfterBreak="0">
    <w:nsid w:val="4EE61CF6"/>
    <w:multiLevelType w:val="hybridMultilevel"/>
    <w:tmpl w:val="A38E2C1E"/>
    <w:lvl w:ilvl="0" w:tplc="EDE03CC4">
      <w:start w:val="1"/>
      <w:numFmt w:val="decimal"/>
      <w:lvlText w:val="%1."/>
      <w:lvlJc w:val="left"/>
      <w:pPr>
        <w:ind w:left="479" w:hanging="284"/>
      </w:pPr>
      <w:rPr>
        <w:rFonts w:ascii="Arial" w:eastAsia="Arial" w:hAnsi="Arial" w:cs="Arial" w:hint="default"/>
        <w:b/>
        <w:bCs/>
        <w:i w:val="0"/>
        <w:iCs w:val="0"/>
        <w:spacing w:val="-1"/>
        <w:w w:val="99"/>
        <w:sz w:val="20"/>
        <w:szCs w:val="20"/>
        <w:lang w:val="de-DE" w:eastAsia="en-US" w:bidi="ar-SA"/>
      </w:rPr>
    </w:lvl>
    <w:lvl w:ilvl="1" w:tplc="844E0BC6">
      <w:numFmt w:val="bullet"/>
      <w:lvlText w:val="•"/>
      <w:lvlJc w:val="left"/>
      <w:pPr>
        <w:ind w:left="1456" w:hanging="284"/>
      </w:pPr>
      <w:rPr>
        <w:rFonts w:hint="default"/>
        <w:lang w:val="de-DE" w:eastAsia="en-US" w:bidi="ar-SA"/>
      </w:rPr>
    </w:lvl>
    <w:lvl w:ilvl="2" w:tplc="0AC441F0">
      <w:numFmt w:val="bullet"/>
      <w:lvlText w:val="•"/>
      <w:lvlJc w:val="left"/>
      <w:pPr>
        <w:ind w:left="2433" w:hanging="284"/>
      </w:pPr>
      <w:rPr>
        <w:rFonts w:hint="default"/>
        <w:lang w:val="de-DE" w:eastAsia="en-US" w:bidi="ar-SA"/>
      </w:rPr>
    </w:lvl>
    <w:lvl w:ilvl="3" w:tplc="E5A48438">
      <w:numFmt w:val="bullet"/>
      <w:lvlText w:val="•"/>
      <w:lvlJc w:val="left"/>
      <w:pPr>
        <w:ind w:left="3409" w:hanging="284"/>
      </w:pPr>
      <w:rPr>
        <w:rFonts w:hint="default"/>
        <w:lang w:val="de-DE" w:eastAsia="en-US" w:bidi="ar-SA"/>
      </w:rPr>
    </w:lvl>
    <w:lvl w:ilvl="4" w:tplc="CC849C0C">
      <w:numFmt w:val="bullet"/>
      <w:lvlText w:val="•"/>
      <w:lvlJc w:val="left"/>
      <w:pPr>
        <w:ind w:left="4386" w:hanging="284"/>
      </w:pPr>
      <w:rPr>
        <w:rFonts w:hint="default"/>
        <w:lang w:val="de-DE" w:eastAsia="en-US" w:bidi="ar-SA"/>
      </w:rPr>
    </w:lvl>
    <w:lvl w:ilvl="5" w:tplc="0720D252">
      <w:numFmt w:val="bullet"/>
      <w:lvlText w:val="•"/>
      <w:lvlJc w:val="left"/>
      <w:pPr>
        <w:ind w:left="5363" w:hanging="284"/>
      </w:pPr>
      <w:rPr>
        <w:rFonts w:hint="default"/>
        <w:lang w:val="de-DE" w:eastAsia="en-US" w:bidi="ar-SA"/>
      </w:rPr>
    </w:lvl>
    <w:lvl w:ilvl="6" w:tplc="14CC3D0A">
      <w:numFmt w:val="bullet"/>
      <w:lvlText w:val="•"/>
      <w:lvlJc w:val="left"/>
      <w:pPr>
        <w:ind w:left="6339" w:hanging="284"/>
      </w:pPr>
      <w:rPr>
        <w:rFonts w:hint="default"/>
        <w:lang w:val="de-DE" w:eastAsia="en-US" w:bidi="ar-SA"/>
      </w:rPr>
    </w:lvl>
    <w:lvl w:ilvl="7" w:tplc="123CEC94">
      <w:numFmt w:val="bullet"/>
      <w:lvlText w:val="•"/>
      <w:lvlJc w:val="left"/>
      <w:pPr>
        <w:ind w:left="7316" w:hanging="284"/>
      </w:pPr>
      <w:rPr>
        <w:rFonts w:hint="default"/>
        <w:lang w:val="de-DE" w:eastAsia="en-US" w:bidi="ar-SA"/>
      </w:rPr>
    </w:lvl>
    <w:lvl w:ilvl="8" w:tplc="96E4511A">
      <w:numFmt w:val="bullet"/>
      <w:lvlText w:val="•"/>
      <w:lvlJc w:val="left"/>
      <w:pPr>
        <w:ind w:left="8293" w:hanging="284"/>
      </w:pPr>
      <w:rPr>
        <w:rFonts w:hint="default"/>
        <w:lang w:val="de-DE" w:eastAsia="en-US" w:bidi="ar-SA"/>
      </w:rPr>
    </w:lvl>
  </w:abstractNum>
  <w:abstractNum w:abstractNumId="10" w15:restartNumberingAfterBreak="0">
    <w:nsid w:val="68B35CF8"/>
    <w:multiLevelType w:val="hybridMultilevel"/>
    <w:tmpl w:val="177EAEA6"/>
    <w:lvl w:ilvl="0" w:tplc="FFFFFFFF">
      <w:start w:val="1"/>
      <w:numFmt w:val="decimal"/>
      <w:lvlText w:val="%1."/>
      <w:lvlJc w:val="left"/>
      <w:pPr>
        <w:ind w:left="479" w:hanging="284"/>
      </w:pPr>
      <w:rPr>
        <w:rFonts w:ascii="Arial" w:eastAsia="Arial" w:hAnsi="Arial" w:cs="Arial" w:hint="default"/>
        <w:b/>
        <w:bCs/>
        <w:i w:val="0"/>
        <w:iCs w:val="0"/>
        <w:spacing w:val="-1"/>
        <w:w w:val="99"/>
        <w:sz w:val="20"/>
        <w:szCs w:val="20"/>
        <w:lang w:val="de-DE" w:eastAsia="en-US" w:bidi="ar-SA"/>
      </w:rPr>
    </w:lvl>
    <w:lvl w:ilvl="1" w:tplc="FFFFFFFF">
      <w:numFmt w:val="bullet"/>
      <w:lvlText w:val="•"/>
      <w:lvlJc w:val="left"/>
      <w:pPr>
        <w:ind w:left="1456" w:hanging="284"/>
      </w:pPr>
      <w:rPr>
        <w:rFonts w:hint="default"/>
        <w:lang w:val="de-DE" w:eastAsia="en-US" w:bidi="ar-SA"/>
      </w:rPr>
    </w:lvl>
    <w:lvl w:ilvl="2" w:tplc="FFFFFFFF">
      <w:numFmt w:val="bullet"/>
      <w:lvlText w:val="•"/>
      <w:lvlJc w:val="left"/>
      <w:pPr>
        <w:ind w:left="2433" w:hanging="284"/>
      </w:pPr>
      <w:rPr>
        <w:rFonts w:hint="default"/>
        <w:lang w:val="de-DE" w:eastAsia="en-US" w:bidi="ar-SA"/>
      </w:rPr>
    </w:lvl>
    <w:lvl w:ilvl="3" w:tplc="FFFFFFFF">
      <w:numFmt w:val="bullet"/>
      <w:lvlText w:val="•"/>
      <w:lvlJc w:val="left"/>
      <w:pPr>
        <w:ind w:left="3409" w:hanging="284"/>
      </w:pPr>
      <w:rPr>
        <w:rFonts w:hint="default"/>
        <w:lang w:val="de-DE" w:eastAsia="en-US" w:bidi="ar-SA"/>
      </w:rPr>
    </w:lvl>
    <w:lvl w:ilvl="4" w:tplc="FFFFFFFF">
      <w:numFmt w:val="bullet"/>
      <w:lvlText w:val="•"/>
      <w:lvlJc w:val="left"/>
      <w:pPr>
        <w:ind w:left="4386" w:hanging="284"/>
      </w:pPr>
      <w:rPr>
        <w:rFonts w:hint="default"/>
        <w:lang w:val="de-DE" w:eastAsia="en-US" w:bidi="ar-SA"/>
      </w:rPr>
    </w:lvl>
    <w:lvl w:ilvl="5" w:tplc="FFFFFFFF">
      <w:numFmt w:val="bullet"/>
      <w:lvlText w:val="•"/>
      <w:lvlJc w:val="left"/>
      <w:pPr>
        <w:ind w:left="5363" w:hanging="284"/>
      </w:pPr>
      <w:rPr>
        <w:rFonts w:hint="default"/>
        <w:lang w:val="de-DE" w:eastAsia="en-US" w:bidi="ar-SA"/>
      </w:rPr>
    </w:lvl>
    <w:lvl w:ilvl="6" w:tplc="FFFFFFFF">
      <w:numFmt w:val="bullet"/>
      <w:lvlText w:val="•"/>
      <w:lvlJc w:val="left"/>
      <w:pPr>
        <w:ind w:left="6339" w:hanging="284"/>
      </w:pPr>
      <w:rPr>
        <w:rFonts w:hint="default"/>
        <w:lang w:val="de-DE" w:eastAsia="en-US" w:bidi="ar-SA"/>
      </w:rPr>
    </w:lvl>
    <w:lvl w:ilvl="7" w:tplc="FFFFFFFF">
      <w:numFmt w:val="bullet"/>
      <w:lvlText w:val="•"/>
      <w:lvlJc w:val="left"/>
      <w:pPr>
        <w:ind w:left="7316" w:hanging="284"/>
      </w:pPr>
      <w:rPr>
        <w:rFonts w:hint="default"/>
        <w:lang w:val="de-DE" w:eastAsia="en-US" w:bidi="ar-SA"/>
      </w:rPr>
    </w:lvl>
    <w:lvl w:ilvl="8" w:tplc="FFFFFFFF">
      <w:numFmt w:val="bullet"/>
      <w:lvlText w:val="•"/>
      <w:lvlJc w:val="left"/>
      <w:pPr>
        <w:ind w:left="8293" w:hanging="284"/>
      </w:pPr>
      <w:rPr>
        <w:rFonts w:hint="default"/>
        <w:lang w:val="de-DE" w:eastAsia="en-US" w:bidi="ar-SA"/>
      </w:rPr>
    </w:lvl>
  </w:abstractNum>
  <w:abstractNum w:abstractNumId="11" w15:restartNumberingAfterBreak="0">
    <w:nsid w:val="6A201ABA"/>
    <w:multiLevelType w:val="hybridMultilevel"/>
    <w:tmpl w:val="150810E6"/>
    <w:lvl w:ilvl="0" w:tplc="CD7CA334">
      <w:numFmt w:val="bullet"/>
      <w:lvlText w:val=""/>
      <w:lvlJc w:val="left"/>
      <w:pPr>
        <w:ind w:left="597" w:hanging="286"/>
      </w:pPr>
      <w:rPr>
        <w:rFonts w:ascii="Symbol" w:eastAsia="Symbol" w:hAnsi="Symbol" w:cs="Symbol" w:hint="default"/>
        <w:b w:val="0"/>
        <w:bCs w:val="0"/>
        <w:i w:val="0"/>
        <w:iCs w:val="0"/>
        <w:spacing w:val="0"/>
        <w:w w:val="97"/>
        <w:sz w:val="20"/>
        <w:szCs w:val="20"/>
        <w:lang w:val="de-DE" w:eastAsia="en-US" w:bidi="ar-SA"/>
      </w:rPr>
    </w:lvl>
    <w:lvl w:ilvl="1" w:tplc="B4FCB342">
      <w:numFmt w:val="bullet"/>
      <w:lvlText w:val="•"/>
      <w:lvlJc w:val="left"/>
      <w:pPr>
        <w:ind w:left="1564" w:hanging="286"/>
      </w:pPr>
      <w:rPr>
        <w:rFonts w:hint="default"/>
        <w:lang w:val="de-DE" w:eastAsia="en-US" w:bidi="ar-SA"/>
      </w:rPr>
    </w:lvl>
    <w:lvl w:ilvl="2" w:tplc="9CD03D6E">
      <w:numFmt w:val="bullet"/>
      <w:lvlText w:val="•"/>
      <w:lvlJc w:val="left"/>
      <w:pPr>
        <w:ind w:left="2529" w:hanging="286"/>
      </w:pPr>
      <w:rPr>
        <w:rFonts w:hint="default"/>
        <w:lang w:val="de-DE" w:eastAsia="en-US" w:bidi="ar-SA"/>
      </w:rPr>
    </w:lvl>
    <w:lvl w:ilvl="3" w:tplc="2F682A12">
      <w:numFmt w:val="bullet"/>
      <w:lvlText w:val="•"/>
      <w:lvlJc w:val="left"/>
      <w:pPr>
        <w:ind w:left="3493" w:hanging="286"/>
      </w:pPr>
      <w:rPr>
        <w:rFonts w:hint="default"/>
        <w:lang w:val="de-DE" w:eastAsia="en-US" w:bidi="ar-SA"/>
      </w:rPr>
    </w:lvl>
    <w:lvl w:ilvl="4" w:tplc="606A52B0">
      <w:numFmt w:val="bullet"/>
      <w:lvlText w:val="•"/>
      <w:lvlJc w:val="left"/>
      <w:pPr>
        <w:ind w:left="4458" w:hanging="286"/>
      </w:pPr>
      <w:rPr>
        <w:rFonts w:hint="default"/>
        <w:lang w:val="de-DE" w:eastAsia="en-US" w:bidi="ar-SA"/>
      </w:rPr>
    </w:lvl>
    <w:lvl w:ilvl="5" w:tplc="A7D2949E">
      <w:numFmt w:val="bullet"/>
      <w:lvlText w:val="•"/>
      <w:lvlJc w:val="left"/>
      <w:pPr>
        <w:ind w:left="5423" w:hanging="286"/>
      </w:pPr>
      <w:rPr>
        <w:rFonts w:hint="default"/>
        <w:lang w:val="de-DE" w:eastAsia="en-US" w:bidi="ar-SA"/>
      </w:rPr>
    </w:lvl>
    <w:lvl w:ilvl="6" w:tplc="F12E15E4">
      <w:numFmt w:val="bullet"/>
      <w:lvlText w:val="•"/>
      <w:lvlJc w:val="left"/>
      <w:pPr>
        <w:ind w:left="6387" w:hanging="286"/>
      </w:pPr>
      <w:rPr>
        <w:rFonts w:hint="default"/>
        <w:lang w:val="de-DE" w:eastAsia="en-US" w:bidi="ar-SA"/>
      </w:rPr>
    </w:lvl>
    <w:lvl w:ilvl="7" w:tplc="0D6C2484">
      <w:numFmt w:val="bullet"/>
      <w:lvlText w:val="•"/>
      <w:lvlJc w:val="left"/>
      <w:pPr>
        <w:ind w:left="7352" w:hanging="286"/>
      </w:pPr>
      <w:rPr>
        <w:rFonts w:hint="default"/>
        <w:lang w:val="de-DE" w:eastAsia="en-US" w:bidi="ar-SA"/>
      </w:rPr>
    </w:lvl>
    <w:lvl w:ilvl="8" w:tplc="616E23FE">
      <w:numFmt w:val="bullet"/>
      <w:lvlText w:val="•"/>
      <w:lvlJc w:val="left"/>
      <w:pPr>
        <w:ind w:left="8317" w:hanging="286"/>
      </w:pPr>
      <w:rPr>
        <w:rFonts w:hint="default"/>
        <w:lang w:val="de-DE" w:eastAsia="en-US" w:bidi="ar-SA"/>
      </w:rPr>
    </w:lvl>
  </w:abstractNum>
  <w:num w:numId="1" w16cid:durableId="2049329529">
    <w:abstractNumId w:val="4"/>
  </w:num>
  <w:num w:numId="2" w16cid:durableId="2111851172">
    <w:abstractNumId w:val="7"/>
  </w:num>
  <w:num w:numId="3" w16cid:durableId="941836152">
    <w:abstractNumId w:val="11"/>
  </w:num>
  <w:num w:numId="4" w16cid:durableId="1019089149">
    <w:abstractNumId w:val="2"/>
  </w:num>
  <w:num w:numId="5" w16cid:durableId="1696615324">
    <w:abstractNumId w:val="5"/>
  </w:num>
  <w:num w:numId="6" w16cid:durableId="1629511779">
    <w:abstractNumId w:val="1"/>
  </w:num>
  <w:num w:numId="7" w16cid:durableId="355231141">
    <w:abstractNumId w:val="9"/>
  </w:num>
  <w:num w:numId="8" w16cid:durableId="1905677544">
    <w:abstractNumId w:val="3"/>
  </w:num>
  <w:num w:numId="9" w16cid:durableId="1390491661">
    <w:abstractNumId w:val="10"/>
  </w:num>
  <w:num w:numId="10" w16cid:durableId="1308515373">
    <w:abstractNumId w:val="6"/>
  </w:num>
  <w:num w:numId="11" w16cid:durableId="1982923123">
    <w:abstractNumId w:val="8"/>
  </w:num>
  <w:num w:numId="12" w16cid:durableId="189805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30DC6"/>
    <w:rsid w:val="00014468"/>
    <w:rsid w:val="000430E6"/>
    <w:rsid w:val="00046E61"/>
    <w:rsid w:val="000673FB"/>
    <w:rsid w:val="000A5039"/>
    <w:rsid w:val="000D1B94"/>
    <w:rsid w:val="000D7991"/>
    <w:rsid w:val="00110285"/>
    <w:rsid w:val="00121C4D"/>
    <w:rsid w:val="00165C1D"/>
    <w:rsid w:val="00172D7C"/>
    <w:rsid w:val="00197984"/>
    <w:rsid w:val="001C4BB3"/>
    <w:rsid w:val="001C63F0"/>
    <w:rsid w:val="001C76CF"/>
    <w:rsid w:val="001D725F"/>
    <w:rsid w:val="001E60C2"/>
    <w:rsid w:val="001F0629"/>
    <w:rsid w:val="00263515"/>
    <w:rsid w:val="002B1CF6"/>
    <w:rsid w:val="002E7DD0"/>
    <w:rsid w:val="00312459"/>
    <w:rsid w:val="00332BAF"/>
    <w:rsid w:val="0036253E"/>
    <w:rsid w:val="003970BE"/>
    <w:rsid w:val="003C06AF"/>
    <w:rsid w:val="003D1EAA"/>
    <w:rsid w:val="003E2405"/>
    <w:rsid w:val="003E2C40"/>
    <w:rsid w:val="00406F4E"/>
    <w:rsid w:val="00412E97"/>
    <w:rsid w:val="004A5CEC"/>
    <w:rsid w:val="004D26A7"/>
    <w:rsid w:val="005320DB"/>
    <w:rsid w:val="0054144A"/>
    <w:rsid w:val="005437CF"/>
    <w:rsid w:val="00544871"/>
    <w:rsid w:val="00550EB5"/>
    <w:rsid w:val="00556EEF"/>
    <w:rsid w:val="00566563"/>
    <w:rsid w:val="005B775C"/>
    <w:rsid w:val="00602893"/>
    <w:rsid w:val="00606B6D"/>
    <w:rsid w:val="00607D59"/>
    <w:rsid w:val="006131EB"/>
    <w:rsid w:val="00616CA5"/>
    <w:rsid w:val="00674383"/>
    <w:rsid w:val="0070758B"/>
    <w:rsid w:val="00710A92"/>
    <w:rsid w:val="00725574"/>
    <w:rsid w:val="00760C64"/>
    <w:rsid w:val="00793D5B"/>
    <w:rsid w:val="007B3D8E"/>
    <w:rsid w:val="007C39A9"/>
    <w:rsid w:val="007D2987"/>
    <w:rsid w:val="008A1356"/>
    <w:rsid w:val="00934349"/>
    <w:rsid w:val="009C7776"/>
    <w:rsid w:val="009E171B"/>
    <w:rsid w:val="00A13BCD"/>
    <w:rsid w:val="00A13E4B"/>
    <w:rsid w:val="00A262D0"/>
    <w:rsid w:val="00A419DE"/>
    <w:rsid w:val="00A42365"/>
    <w:rsid w:val="00A52DA1"/>
    <w:rsid w:val="00A6646C"/>
    <w:rsid w:val="00A960E9"/>
    <w:rsid w:val="00AB2D02"/>
    <w:rsid w:val="00B44D72"/>
    <w:rsid w:val="00B67288"/>
    <w:rsid w:val="00BD6EFB"/>
    <w:rsid w:val="00BE5785"/>
    <w:rsid w:val="00BE7B17"/>
    <w:rsid w:val="00BF1C13"/>
    <w:rsid w:val="00BF3E95"/>
    <w:rsid w:val="00C649B3"/>
    <w:rsid w:val="00C677FE"/>
    <w:rsid w:val="00CA2420"/>
    <w:rsid w:val="00CD3E8B"/>
    <w:rsid w:val="00D723AD"/>
    <w:rsid w:val="00D77772"/>
    <w:rsid w:val="00D952C3"/>
    <w:rsid w:val="00DA663C"/>
    <w:rsid w:val="00DD5410"/>
    <w:rsid w:val="00DE79AE"/>
    <w:rsid w:val="00E1743D"/>
    <w:rsid w:val="00E30DC6"/>
    <w:rsid w:val="00E3455B"/>
    <w:rsid w:val="00E4553A"/>
    <w:rsid w:val="00E55D89"/>
    <w:rsid w:val="00E8251C"/>
    <w:rsid w:val="00E8478B"/>
    <w:rsid w:val="00E93758"/>
    <w:rsid w:val="00EC2585"/>
    <w:rsid w:val="00ED2A0D"/>
    <w:rsid w:val="00F07AF3"/>
    <w:rsid w:val="00F82218"/>
    <w:rsid w:val="00F91FF5"/>
    <w:rsid w:val="00F958F1"/>
    <w:rsid w:val="00FA0879"/>
    <w:rsid w:val="00FA5539"/>
    <w:rsid w:val="00FB392B"/>
    <w:rsid w:val="00FC5E73"/>
    <w:rsid w:val="00FC74E7"/>
    <w:rsid w:val="00FF6E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5BAF0"/>
  <w15:docId w15:val="{5592DE62-CBC3-414D-80B0-6CDD6AFC8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lang w:val="de-DE"/>
    </w:rPr>
  </w:style>
  <w:style w:type="paragraph" w:styleId="berschrift1">
    <w:name w:val="heading 1"/>
    <w:basedOn w:val="Standard"/>
    <w:uiPriority w:val="9"/>
    <w:qFormat/>
    <w:pPr>
      <w:ind w:right="356"/>
      <w:jc w:val="center"/>
      <w:outlineLvl w:val="0"/>
    </w:pPr>
    <w:rPr>
      <w:b/>
      <w:bCs/>
    </w:rPr>
  </w:style>
  <w:style w:type="paragraph" w:styleId="berschrift2">
    <w:name w:val="heading 2"/>
    <w:basedOn w:val="Standard"/>
    <w:uiPriority w:val="9"/>
    <w:unhideWhenUsed/>
    <w:qFormat/>
    <w:pPr>
      <w:ind w:left="478" w:hanging="282"/>
      <w:outlineLvl w:val="1"/>
    </w:pPr>
    <w:rPr>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0"/>
      <w:szCs w:val="20"/>
    </w:rPr>
  </w:style>
  <w:style w:type="paragraph" w:styleId="Listenabsatz">
    <w:name w:val="List Paragraph"/>
    <w:basedOn w:val="Standard"/>
    <w:uiPriority w:val="1"/>
    <w:qFormat/>
    <w:pPr>
      <w:ind w:left="478" w:hanging="282"/>
    </w:pPr>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D77772"/>
    <w:pPr>
      <w:tabs>
        <w:tab w:val="center" w:pos="4536"/>
        <w:tab w:val="right" w:pos="9072"/>
      </w:tabs>
    </w:pPr>
  </w:style>
  <w:style w:type="character" w:customStyle="1" w:styleId="KopfzeileZchn">
    <w:name w:val="Kopfzeile Zchn"/>
    <w:basedOn w:val="Absatz-Standardschriftart"/>
    <w:link w:val="Kopfzeile"/>
    <w:uiPriority w:val="99"/>
    <w:rsid w:val="00D77772"/>
    <w:rPr>
      <w:rFonts w:ascii="Arial" w:eastAsia="Arial" w:hAnsi="Arial" w:cs="Arial"/>
      <w:lang w:val="de-DE"/>
    </w:rPr>
  </w:style>
  <w:style w:type="paragraph" w:styleId="Fuzeile">
    <w:name w:val="footer"/>
    <w:basedOn w:val="Standard"/>
    <w:link w:val="FuzeileZchn"/>
    <w:uiPriority w:val="99"/>
    <w:unhideWhenUsed/>
    <w:rsid w:val="00D77772"/>
    <w:pPr>
      <w:tabs>
        <w:tab w:val="center" w:pos="4536"/>
        <w:tab w:val="right" w:pos="9072"/>
      </w:tabs>
    </w:pPr>
  </w:style>
  <w:style w:type="character" w:customStyle="1" w:styleId="FuzeileZchn">
    <w:name w:val="Fußzeile Zchn"/>
    <w:basedOn w:val="Absatz-Standardschriftart"/>
    <w:link w:val="Fuzeile"/>
    <w:uiPriority w:val="99"/>
    <w:rsid w:val="00D77772"/>
    <w:rPr>
      <w:rFonts w:ascii="Arial" w:eastAsia="Arial" w:hAnsi="Arial" w:cs="Arial"/>
      <w:lang w:val="de-DE"/>
    </w:rPr>
  </w:style>
  <w:style w:type="table" w:styleId="Tabellenraster">
    <w:name w:val="Table Grid"/>
    <w:basedOn w:val="NormaleTabelle"/>
    <w:uiPriority w:val="39"/>
    <w:rsid w:val="00BF3E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customXml" Target="../customXml/item4.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AD10FF878ABB094583AD14348476B4D8" ma:contentTypeVersion="18" ma:contentTypeDescription="Ein neues Dokument erstellen." ma:contentTypeScope="" ma:versionID="35a812f11081f5dc5cb929c3d47c1965">
  <xsd:schema xmlns:xsd="http://www.w3.org/2001/XMLSchema" xmlns:xs="http://www.w3.org/2001/XMLSchema" xmlns:p="http://schemas.microsoft.com/office/2006/metadata/properties" xmlns:ns2="ea1179e1-4fed-4c6b-abd6-5391b1903fb1" xmlns:ns3="3882d0ed-ed2f-4300-9405-f00acc6ce295" targetNamespace="http://schemas.microsoft.com/office/2006/metadata/properties" ma:root="true" ma:fieldsID="6d68a7eee1326f396f8e876c7bcdd56e" ns2:_="" ns3:_="">
    <xsd:import namespace="ea1179e1-4fed-4c6b-abd6-5391b1903fb1"/>
    <xsd:import namespace="3882d0ed-ed2f-4300-9405-f00acc6ce29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1179e1-4fed-4c6b-abd6-5391b1903f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5a3d0a33-09ae-423a-af15-9b04f7d813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82d0ed-ed2f-4300-9405-f00acc6ce295"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55990dd-60cd-4a11-9673-c99fad43bc08}" ma:internalName="TaxCatchAll" ma:showField="CatchAllData" ma:web="3882d0ed-ed2f-4300-9405-f00acc6ce2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a1179e1-4fed-4c6b-abd6-5391b1903fb1">
      <Terms xmlns="http://schemas.microsoft.com/office/infopath/2007/PartnerControls"/>
    </lcf76f155ced4ddcb4097134ff3c332f>
    <TaxCatchAll xmlns="3882d0ed-ed2f-4300-9405-f00acc6ce295" xsi:nil="true"/>
  </documentManagement>
</p:properties>
</file>

<file path=customXml/itemProps1.xml><?xml version="1.0" encoding="utf-8"?>
<ds:datastoreItem xmlns:ds="http://schemas.openxmlformats.org/officeDocument/2006/customXml" ds:itemID="{DCFF75F3-FDDA-4F1F-B1A9-B648E5DEA075}">
  <ds:schemaRefs>
    <ds:schemaRef ds:uri="http://schemas.openxmlformats.org/officeDocument/2006/bibliography"/>
  </ds:schemaRefs>
</ds:datastoreItem>
</file>

<file path=customXml/itemProps2.xml><?xml version="1.0" encoding="utf-8"?>
<ds:datastoreItem xmlns:ds="http://schemas.openxmlformats.org/officeDocument/2006/customXml" ds:itemID="{29BF863B-810E-43C8-8554-62FEDB5819BB}"/>
</file>

<file path=customXml/itemProps3.xml><?xml version="1.0" encoding="utf-8"?>
<ds:datastoreItem xmlns:ds="http://schemas.openxmlformats.org/officeDocument/2006/customXml" ds:itemID="{6746CECE-FD7E-41BF-B376-55113F8E28A2}"/>
</file>

<file path=customXml/itemProps4.xml><?xml version="1.0" encoding="utf-8"?>
<ds:datastoreItem xmlns:ds="http://schemas.openxmlformats.org/officeDocument/2006/customXml" ds:itemID="{31AFE5DE-DFF6-4A3D-93BC-C7FB259B9317}"/>
</file>

<file path=docProps/app.xml><?xml version="1.0" encoding="utf-8"?>
<Properties xmlns="http://schemas.openxmlformats.org/officeDocument/2006/extended-properties" xmlns:vt="http://schemas.openxmlformats.org/officeDocument/2006/docPropsVTypes">
  <Template>Normal.dotm</Template>
  <TotalTime>0</TotalTime>
  <Pages>5</Pages>
  <Words>1640</Words>
  <Characters>10333</Characters>
  <Application>Microsoft Office Word</Application>
  <DocSecurity>0</DocSecurity>
  <Lines>86</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Bergmann, Tom</cp:lastModifiedBy>
  <cp:revision>45</cp:revision>
  <dcterms:created xsi:type="dcterms:W3CDTF">2024-11-12T10:15:00Z</dcterms:created>
  <dcterms:modified xsi:type="dcterms:W3CDTF">2024-11-15T10:59:00Z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2024-09-06T00:00:00Z</vt:filetime>
  </property>
  <property fmtid="{D5CDD505-2E9C-101B-9397-08002B2CF9AE}" pid="3" name="Producer">
    <vt:lpwstr>3-Heights(TM) PDF Security Shell 4.8.25.2 (http://www.pdf-tools.com)</vt:lpwstr>
  </property>
  <property fmtid="{D5CDD505-2E9C-101B-9397-08002B2CF9AE}" pid="4" name="ContentTypeId">
    <vt:lpwstr>0x010100AD10FF878ABB094583AD14348476B4D8</vt:lpwstr>
  </property>
</Properties>
</file>